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DCCA" w14:textId="75EB8030" w:rsidR="00A37003" w:rsidRPr="00A37003" w:rsidRDefault="00A37003" w:rsidP="00A37003">
      <w:pPr>
        <w:spacing w:after="150" w:line="240" w:lineRule="auto"/>
        <w:ind w:left="720"/>
        <w:rPr>
          <w:rFonts w:ascii="Arial" w:eastAsia="Times New Roman" w:hAnsi="Arial" w:cs="Arial"/>
          <w:b/>
          <w:bCs/>
          <w:sz w:val="24"/>
          <w:szCs w:val="24"/>
          <w:u w:val="single"/>
        </w:rPr>
      </w:pPr>
      <w:r w:rsidRPr="00A37003">
        <w:rPr>
          <w:rFonts w:ascii="Arial" w:eastAsia="Times New Roman" w:hAnsi="Arial" w:cs="Arial"/>
          <w:b/>
          <w:bCs/>
          <w:sz w:val="24"/>
          <w:szCs w:val="24"/>
          <w:u w:val="single"/>
        </w:rPr>
        <w:t>Business License Frequently Asked Questions and Resource Guide</w:t>
      </w:r>
    </w:p>
    <w:p w14:paraId="3684059A" w14:textId="77777777" w:rsidR="00A37003" w:rsidRPr="00A37003" w:rsidRDefault="00A37003" w:rsidP="00A37003">
      <w:pPr>
        <w:spacing w:after="150" w:line="240" w:lineRule="auto"/>
        <w:ind w:left="720"/>
        <w:rPr>
          <w:rFonts w:ascii="Arial" w:eastAsia="Times New Roman" w:hAnsi="Arial" w:cs="Arial"/>
          <w:sz w:val="24"/>
          <w:szCs w:val="24"/>
        </w:rPr>
      </w:pPr>
      <w:r w:rsidRPr="00A37003">
        <w:rPr>
          <w:rFonts w:ascii="Arial" w:eastAsia="Times New Roman" w:hAnsi="Arial" w:cs="Arial"/>
          <w:b/>
          <w:bCs/>
          <w:color w:val="4472C4" w:themeColor="accent1"/>
          <w:sz w:val="24"/>
          <w:szCs w:val="24"/>
        </w:rPr>
        <w:t>Before you apply</w:t>
      </w:r>
      <w:r w:rsidRPr="00A37003">
        <w:rPr>
          <w:rFonts w:ascii="Arial" w:eastAsia="Times New Roman" w:hAnsi="Arial" w:cs="Arial"/>
          <w:sz w:val="24"/>
          <w:szCs w:val="24"/>
        </w:rPr>
        <w:t>:</w:t>
      </w:r>
    </w:p>
    <w:p w14:paraId="01D7C515" w14:textId="175BC7E8" w:rsidR="00A37003" w:rsidRPr="00A37003" w:rsidRDefault="00A37003" w:rsidP="00A37003">
      <w:pPr>
        <w:spacing w:after="150" w:line="240" w:lineRule="auto"/>
        <w:ind w:left="720"/>
        <w:rPr>
          <w:rFonts w:ascii="Arial" w:eastAsia="Times New Roman" w:hAnsi="Arial" w:cs="Arial"/>
          <w:sz w:val="24"/>
          <w:szCs w:val="24"/>
        </w:rPr>
      </w:pPr>
      <w:r w:rsidRPr="00A37003">
        <w:rPr>
          <w:rFonts w:ascii="Arial" w:eastAsia="Times New Roman" w:hAnsi="Arial" w:cs="Arial"/>
          <w:sz w:val="24"/>
          <w:szCs w:val="24"/>
        </w:rPr>
        <w:t xml:space="preserve">Before applying for a business license please contact our City Planning Division by calling 909-864-6861 or coming into City Hall.  A City planner will be able to tell you about City zoning requirements for your type of business and other requirements you need to follow in order to conduct business in the City of Highland.  All businesses must comply with all applicable City, County, State and Federal laws and regulations.  To find out if your business needs further licensing from State or Federal agencies, </w:t>
      </w:r>
      <w:r w:rsidR="00E91AC8">
        <w:rPr>
          <w:rFonts w:ascii="Arial" w:eastAsia="Times New Roman" w:hAnsi="Arial" w:cs="Arial"/>
          <w:sz w:val="24"/>
          <w:szCs w:val="24"/>
        </w:rPr>
        <w:t xml:space="preserve">please visit the CalGold Website at </w:t>
      </w:r>
      <w:hyperlink r:id="rId5" w:history="1">
        <w:r w:rsidR="00E91AC8" w:rsidRPr="00461B02">
          <w:rPr>
            <w:rStyle w:val="Hyperlink"/>
            <w:rFonts w:ascii="Arial" w:eastAsia="Times New Roman" w:hAnsi="Arial" w:cs="Arial"/>
            <w:sz w:val="24"/>
            <w:szCs w:val="24"/>
          </w:rPr>
          <w:t>www.calgold.ca.gov</w:t>
        </w:r>
      </w:hyperlink>
      <w:r w:rsidR="00E91AC8">
        <w:rPr>
          <w:rFonts w:ascii="Arial" w:eastAsia="Times New Roman" w:hAnsi="Arial" w:cs="Arial"/>
          <w:sz w:val="24"/>
          <w:szCs w:val="24"/>
        </w:rPr>
        <w:t xml:space="preserve">.  </w:t>
      </w:r>
    </w:p>
    <w:p w14:paraId="4DB06BD4"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Do I need a Business License?</w:t>
      </w:r>
    </w:p>
    <w:p w14:paraId="04257C83" w14:textId="77777777" w:rsidR="00A37003" w:rsidRPr="00A37003" w:rsidRDefault="00A37003" w:rsidP="00A37003">
      <w:pPr>
        <w:spacing w:line="240" w:lineRule="auto"/>
        <w:ind w:left="720"/>
        <w:rPr>
          <w:rFonts w:ascii="Arial" w:hAnsi="Arial" w:cs="Arial"/>
          <w:sz w:val="24"/>
          <w:szCs w:val="24"/>
          <w:shd w:val="clear" w:color="auto" w:fill="FFFFFF"/>
        </w:rPr>
      </w:pPr>
      <w:r w:rsidRPr="00A37003">
        <w:rPr>
          <w:rFonts w:ascii="Arial" w:hAnsi="Arial" w:cs="Arial"/>
          <w:sz w:val="24"/>
          <w:szCs w:val="24"/>
          <w:shd w:val="clear" w:color="auto" w:fill="FFFFFF"/>
        </w:rPr>
        <w:t>Highland Municipal Code 5.04.030 states that no person shall conduct any business in the city without first having obtained a business license, paid the appropriate license fee, and complied with any and all applicable provisions of this code. Depending on the type of license, the fees vary and are listed on the City website.</w:t>
      </w:r>
    </w:p>
    <w:p w14:paraId="2D266590" w14:textId="77777777" w:rsidR="00A37003" w:rsidRPr="00A37003" w:rsidRDefault="00A37003" w:rsidP="00A37003">
      <w:pPr>
        <w:shd w:val="clear" w:color="auto" w:fill="FFFFFF"/>
        <w:spacing w:before="360" w:after="180" w:line="240" w:lineRule="auto"/>
        <w:ind w:left="720"/>
        <w:outlineLvl w:val="2"/>
        <w:rPr>
          <w:rFonts w:ascii="Arial" w:eastAsia="Times New Roman" w:hAnsi="Arial" w:cs="Arial"/>
          <w:b/>
          <w:bCs/>
          <w:sz w:val="24"/>
          <w:szCs w:val="24"/>
        </w:rPr>
      </w:pPr>
      <w:r w:rsidRPr="00A37003">
        <w:rPr>
          <w:rFonts w:ascii="Arial" w:eastAsia="Times New Roman" w:hAnsi="Arial" w:cs="Arial"/>
          <w:b/>
          <w:bCs/>
          <w:color w:val="4472C4" w:themeColor="accent1"/>
          <w:sz w:val="24"/>
          <w:szCs w:val="24"/>
        </w:rPr>
        <w:t>How do I know if my business is allowed where I want to locate it?</w:t>
      </w:r>
    </w:p>
    <w:p w14:paraId="35131317" w14:textId="77777777" w:rsidR="00A37003" w:rsidRPr="00A37003" w:rsidRDefault="00A37003" w:rsidP="00A37003">
      <w:pPr>
        <w:spacing w:line="240" w:lineRule="auto"/>
        <w:ind w:left="720"/>
        <w:rPr>
          <w:rFonts w:ascii="Arial" w:eastAsia="Times New Roman" w:hAnsi="Arial" w:cs="Arial"/>
          <w:sz w:val="24"/>
          <w:szCs w:val="24"/>
          <w:u w:val="single"/>
        </w:rPr>
      </w:pPr>
      <w:r w:rsidRPr="00A37003">
        <w:rPr>
          <w:rFonts w:ascii="Arial" w:eastAsia="Times New Roman" w:hAnsi="Arial" w:cs="Arial"/>
          <w:sz w:val="24"/>
          <w:szCs w:val="24"/>
        </w:rPr>
        <w:t>Please check with the City's Planning Division to determine if your business’ use is permitted in a particular zone. The City of Highland has various land uses or zones that are defined in the City's Municipal Code that allow for various types of business uses.</w:t>
      </w:r>
    </w:p>
    <w:p w14:paraId="37D021A9"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How do I obtain a license?</w:t>
      </w:r>
    </w:p>
    <w:p w14:paraId="46A83519" w14:textId="77777777" w:rsidR="00A37003" w:rsidRPr="00A37003" w:rsidRDefault="00A37003" w:rsidP="00A37003">
      <w:pPr>
        <w:spacing w:after="150" w:line="240" w:lineRule="auto"/>
        <w:ind w:left="720"/>
        <w:rPr>
          <w:rFonts w:ascii="Arial" w:eastAsia="Times New Roman" w:hAnsi="Arial" w:cs="Arial"/>
          <w:sz w:val="24"/>
          <w:szCs w:val="24"/>
        </w:rPr>
      </w:pPr>
      <w:r w:rsidRPr="00A37003">
        <w:rPr>
          <w:rFonts w:ascii="Arial" w:eastAsia="Times New Roman" w:hAnsi="Arial" w:cs="Arial"/>
          <w:sz w:val="24"/>
          <w:szCs w:val="24"/>
        </w:rPr>
        <w:t>In order to file for a business license, an application is required to be filled out and submitted along with payment. Applications are readily available for download on the city’s website, may be obtained at City Hall, or you can apply through our online business license portal.</w:t>
      </w:r>
    </w:p>
    <w:p w14:paraId="3E09DEB8"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How long will it take to receive my license?</w:t>
      </w:r>
    </w:p>
    <w:p w14:paraId="1BB1FC22" w14:textId="77777777" w:rsidR="00A37003" w:rsidRPr="00A37003" w:rsidRDefault="00A37003" w:rsidP="00A37003">
      <w:pPr>
        <w:spacing w:line="240" w:lineRule="auto"/>
        <w:ind w:left="720"/>
        <w:rPr>
          <w:rFonts w:ascii="Arial" w:eastAsia="Times New Roman" w:hAnsi="Arial" w:cs="Arial"/>
          <w:sz w:val="24"/>
          <w:szCs w:val="24"/>
        </w:rPr>
      </w:pPr>
      <w:r w:rsidRPr="00A37003">
        <w:rPr>
          <w:rFonts w:ascii="Arial" w:eastAsia="Times New Roman" w:hAnsi="Arial" w:cs="Arial"/>
          <w:sz w:val="24"/>
          <w:szCs w:val="24"/>
        </w:rPr>
        <w:t>Once City staff receives all of your required documents and payments, you should receive your license within 3-4 weeks.  Some license time frames may be sooner.</w:t>
      </w:r>
    </w:p>
    <w:p w14:paraId="16225C2D" w14:textId="77777777" w:rsidR="00A37003" w:rsidRPr="00A37003" w:rsidRDefault="00A37003" w:rsidP="00A37003">
      <w:pPr>
        <w:spacing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Do business licenses need to be displayed?</w:t>
      </w:r>
    </w:p>
    <w:p w14:paraId="3F36EA30" w14:textId="77777777" w:rsidR="00A37003" w:rsidRPr="00A37003" w:rsidRDefault="00A37003" w:rsidP="00A37003">
      <w:pPr>
        <w:spacing w:line="240" w:lineRule="auto"/>
        <w:ind w:left="720"/>
        <w:rPr>
          <w:rFonts w:ascii="Arial" w:eastAsia="Times New Roman" w:hAnsi="Arial" w:cs="Arial"/>
          <w:sz w:val="24"/>
          <w:szCs w:val="24"/>
        </w:rPr>
      </w:pPr>
      <w:r w:rsidRPr="00A37003">
        <w:rPr>
          <w:rFonts w:ascii="Arial" w:eastAsia="Times New Roman" w:hAnsi="Arial" w:cs="Arial"/>
          <w:sz w:val="24"/>
          <w:szCs w:val="24"/>
        </w:rPr>
        <w:t>Yes, every business shall keep the license posted in a readily visible part of said place of business.  Every person having a license and not having a fixed place of business shall carry the license with him or her at all times while conducting business in the city of Highland.</w:t>
      </w:r>
    </w:p>
    <w:p w14:paraId="38C303FC"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Do I need a Fictitious Business Name Statement?</w:t>
      </w:r>
    </w:p>
    <w:p w14:paraId="2C7CBE81" w14:textId="77777777" w:rsidR="00A37003" w:rsidRPr="00A37003" w:rsidRDefault="00A37003" w:rsidP="00A37003">
      <w:pPr>
        <w:spacing w:after="150" w:line="240" w:lineRule="auto"/>
        <w:ind w:left="720"/>
        <w:rPr>
          <w:rFonts w:ascii="Arial" w:eastAsia="Times New Roman" w:hAnsi="Arial" w:cs="Arial"/>
          <w:sz w:val="24"/>
          <w:szCs w:val="24"/>
        </w:rPr>
      </w:pPr>
      <w:r w:rsidRPr="00A37003">
        <w:rPr>
          <w:rFonts w:ascii="Arial" w:eastAsia="Times New Roman" w:hAnsi="Arial" w:cs="Arial"/>
          <w:sz w:val="24"/>
          <w:szCs w:val="24"/>
        </w:rPr>
        <w:t xml:space="preserve">Generally, a business name that does not include the owner’s surname, if you are a sole proprietor, or if you are registered as a Corporation or a Limited Liability entity and are using another name other than the initial registered name you would be required to file a fictitious name statement with the County Clerk Division of the Recorder’s Office.  For more information please contact: </w:t>
      </w:r>
      <w:hyperlink r:id="rId6" w:tgtFrame="_blank" w:history="1">
        <w:r w:rsidRPr="00A37003">
          <w:rPr>
            <w:rFonts w:ascii="Arial" w:eastAsia="Times New Roman" w:hAnsi="Arial" w:cs="Arial"/>
            <w:sz w:val="24"/>
            <w:szCs w:val="24"/>
          </w:rPr>
          <w:t>San Bernardino County Clerk-Recorder Office</w:t>
        </w:r>
      </w:hyperlink>
      <w:r w:rsidRPr="00A37003">
        <w:rPr>
          <w:rFonts w:ascii="Arial" w:eastAsia="Times New Roman" w:hAnsi="Arial" w:cs="Arial"/>
          <w:sz w:val="24"/>
          <w:szCs w:val="24"/>
        </w:rPr>
        <w:t>/FBN Desk 222 W Hospitality Lane, 1</w:t>
      </w:r>
      <w:r w:rsidRPr="00A37003">
        <w:rPr>
          <w:rFonts w:ascii="Arial" w:eastAsia="Times New Roman" w:hAnsi="Arial" w:cs="Arial"/>
          <w:sz w:val="24"/>
          <w:szCs w:val="24"/>
          <w:vertAlign w:val="superscript"/>
        </w:rPr>
        <w:t>st</w:t>
      </w:r>
      <w:r w:rsidRPr="00A37003">
        <w:rPr>
          <w:rFonts w:ascii="Arial" w:eastAsia="Times New Roman" w:hAnsi="Arial" w:cs="Arial"/>
          <w:sz w:val="24"/>
          <w:szCs w:val="24"/>
        </w:rPr>
        <w:t xml:space="preserve"> Floor San Bernardino, CA 92415 (855) 732-2575.</w:t>
      </w:r>
    </w:p>
    <w:p w14:paraId="48A51A2D"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Do I need a Sellers Permit?</w:t>
      </w:r>
    </w:p>
    <w:p w14:paraId="00EA1CD9" w14:textId="304F932B" w:rsidR="00A37003" w:rsidRPr="00A37003" w:rsidRDefault="00AD2383" w:rsidP="00A37003">
      <w:pPr>
        <w:spacing w:after="150" w:line="240" w:lineRule="auto"/>
        <w:ind w:left="720"/>
        <w:rPr>
          <w:rFonts w:ascii="Arial" w:eastAsia="Times New Roman" w:hAnsi="Arial" w:cs="Arial"/>
          <w:sz w:val="24"/>
          <w:szCs w:val="24"/>
        </w:rPr>
      </w:pPr>
      <w:r>
        <w:rPr>
          <w:rFonts w:ascii="Arial" w:eastAsia="Times New Roman" w:hAnsi="Arial" w:cs="Arial"/>
          <w:sz w:val="24"/>
          <w:szCs w:val="24"/>
        </w:rPr>
        <w:t>If you are engaged in business in California and intend to sell or lease tangible personal property that would ordinarily be subject to sales tax if sold at retail,</w:t>
      </w:r>
      <w:r w:rsidR="00A37003" w:rsidRPr="00A37003">
        <w:rPr>
          <w:rFonts w:ascii="Arial" w:eastAsia="Times New Roman" w:hAnsi="Arial" w:cs="Arial"/>
          <w:sz w:val="24"/>
          <w:szCs w:val="24"/>
        </w:rPr>
        <w:t xml:space="preserve"> a Seller’s Permit is required.  </w:t>
      </w:r>
      <w:r>
        <w:rPr>
          <w:rFonts w:ascii="Arial" w:eastAsia="Times New Roman" w:hAnsi="Arial" w:cs="Arial"/>
          <w:sz w:val="24"/>
          <w:szCs w:val="24"/>
        </w:rPr>
        <w:t>Visit the</w:t>
      </w:r>
      <w:r w:rsidR="00A37003" w:rsidRPr="00A37003">
        <w:rPr>
          <w:rFonts w:ascii="Arial" w:eastAsia="Times New Roman" w:hAnsi="Arial" w:cs="Arial"/>
          <w:sz w:val="24"/>
          <w:szCs w:val="24"/>
        </w:rPr>
        <w:t xml:space="preserve"> California Department of Tax and Fee Administration </w:t>
      </w:r>
      <w:r>
        <w:rPr>
          <w:rFonts w:ascii="Arial" w:eastAsia="Times New Roman" w:hAnsi="Arial" w:cs="Arial"/>
          <w:sz w:val="24"/>
          <w:szCs w:val="24"/>
        </w:rPr>
        <w:t xml:space="preserve">at </w:t>
      </w:r>
      <w:hyperlink r:id="rId7" w:history="1">
        <w:r w:rsidRPr="006A1960">
          <w:rPr>
            <w:rStyle w:val="Hyperlink"/>
            <w:rFonts w:ascii="Arial" w:eastAsia="Times New Roman" w:hAnsi="Arial" w:cs="Arial"/>
            <w:sz w:val="24"/>
            <w:szCs w:val="24"/>
          </w:rPr>
          <w:t>www.cdtfa.ca.gov</w:t>
        </w:r>
      </w:hyperlink>
      <w:r>
        <w:rPr>
          <w:rFonts w:ascii="Arial" w:eastAsia="Times New Roman" w:hAnsi="Arial" w:cs="Arial"/>
          <w:sz w:val="24"/>
          <w:szCs w:val="24"/>
        </w:rPr>
        <w:t xml:space="preserve"> </w:t>
      </w:r>
      <w:r w:rsidR="00A37003" w:rsidRPr="00A37003">
        <w:rPr>
          <w:rFonts w:ascii="Arial" w:eastAsia="Times New Roman" w:hAnsi="Arial" w:cs="Arial"/>
          <w:sz w:val="24"/>
          <w:szCs w:val="24"/>
        </w:rPr>
        <w:t>to inquire about applying for your permit</w:t>
      </w:r>
      <w:r>
        <w:rPr>
          <w:rFonts w:ascii="Arial" w:eastAsia="Times New Roman" w:hAnsi="Arial" w:cs="Arial"/>
          <w:sz w:val="24"/>
          <w:szCs w:val="24"/>
        </w:rPr>
        <w:t xml:space="preserve"> and how to file and report correctly</w:t>
      </w:r>
      <w:r w:rsidR="00A37003" w:rsidRPr="00A37003">
        <w:rPr>
          <w:rFonts w:ascii="Arial" w:eastAsia="Times New Roman" w:hAnsi="Arial" w:cs="Arial"/>
          <w:sz w:val="24"/>
          <w:szCs w:val="24"/>
        </w:rPr>
        <w:t xml:space="preserve">.  </w:t>
      </w:r>
    </w:p>
    <w:p w14:paraId="306164E9"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lastRenderedPageBreak/>
        <w:t>Do I need a Health Permit?</w:t>
      </w:r>
    </w:p>
    <w:p w14:paraId="2368FB57" w14:textId="77777777" w:rsidR="00A37003" w:rsidRPr="00A37003" w:rsidRDefault="00A37003" w:rsidP="00A37003">
      <w:pPr>
        <w:spacing w:after="0" w:line="240" w:lineRule="auto"/>
        <w:ind w:left="720"/>
        <w:rPr>
          <w:rFonts w:ascii="Arial" w:eastAsia="Times New Roman" w:hAnsi="Arial" w:cs="Arial"/>
          <w:sz w:val="24"/>
          <w:szCs w:val="24"/>
        </w:rPr>
      </w:pPr>
      <w:r w:rsidRPr="00A37003">
        <w:rPr>
          <w:rFonts w:ascii="Arial" w:eastAsia="Times New Roman" w:hAnsi="Arial" w:cs="Arial"/>
          <w:sz w:val="24"/>
          <w:szCs w:val="24"/>
        </w:rPr>
        <w:t>A Health Permit may be required if business is any of the following: Restaurant/prepackaged food stores/wholesale food manufacturers and distributors/mobile food facilities/commissaries/vending machines/massage clinics/tattooing, body piercing, and permanent cosmetics clinics/apartments/camps/small water systems/liquid waste haulers/medical waste generators/certified farmers’ markets.  Please contact San Bernardino County Public Health at 385 N Arrowhead Ave. San Bernardino, CA (909) 387-4323 to see if this applies to your business.</w:t>
      </w:r>
    </w:p>
    <w:p w14:paraId="0D7EFC88" w14:textId="77777777" w:rsidR="00A37003" w:rsidRPr="00A37003" w:rsidRDefault="00A37003" w:rsidP="00A37003">
      <w:pPr>
        <w:spacing w:after="0" w:line="240" w:lineRule="auto"/>
        <w:ind w:left="720"/>
        <w:rPr>
          <w:rFonts w:ascii="Arial" w:eastAsia="Times New Roman" w:hAnsi="Arial" w:cs="Arial"/>
          <w:sz w:val="24"/>
          <w:szCs w:val="24"/>
        </w:rPr>
      </w:pPr>
    </w:p>
    <w:p w14:paraId="5BAAA6EA"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What is a WDID Letter, and do I need one?</w:t>
      </w:r>
    </w:p>
    <w:p w14:paraId="3CD2355D" w14:textId="77777777" w:rsidR="00A37003" w:rsidRPr="00A37003" w:rsidRDefault="00A37003" w:rsidP="00A37003">
      <w:pPr>
        <w:spacing w:after="0" w:line="240" w:lineRule="auto"/>
        <w:ind w:left="720"/>
        <w:rPr>
          <w:rFonts w:ascii="Arial" w:eastAsia="Times New Roman" w:hAnsi="Arial" w:cs="Arial"/>
          <w:sz w:val="24"/>
          <w:szCs w:val="24"/>
        </w:rPr>
      </w:pPr>
      <w:r w:rsidRPr="00A37003">
        <w:rPr>
          <w:rFonts w:ascii="Arial" w:eastAsia="Times New Roman" w:hAnsi="Arial" w:cs="Arial"/>
          <w:sz w:val="24"/>
          <w:szCs w:val="24"/>
        </w:rPr>
        <w:t xml:space="preserve">This is for Storm Water Discharge Compliance Senate Bill 205 signed by Governor Newsom and became effective on January 1, 2020. The requirements of Senate Bill 205 solely impact businesses with operating facilities with regulated industrial activities. The following are a few activities that may require a WDID Letter: Cement Manufacturing, Landfills, Manufacturing Facilities, Recycling Facilities, Transportation Facilities, Hazardous Waste Treatment, Storage or Disposal and Sewage or Wastewater Treatment Works. For additional information please click the link: </w:t>
      </w:r>
      <w:hyperlink r:id="rId8" w:history="1">
        <w:r w:rsidRPr="00A37003">
          <w:rPr>
            <w:rFonts w:ascii="Arial" w:hAnsi="Arial" w:cs="Arial"/>
            <w:color w:val="0000FF"/>
            <w:sz w:val="24"/>
            <w:szCs w:val="24"/>
            <w:u w:val="single"/>
          </w:rPr>
          <w:t>Senate Bill 205 - Business License Requirements | California State Water Resources Control Board</w:t>
        </w:r>
      </w:hyperlink>
    </w:p>
    <w:p w14:paraId="6756048E"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p>
    <w:p w14:paraId="69F99845"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Do I need a Federal Tax ID Number (FEIN)?</w:t>
      </w:r>
    </w:p>
    <w:p w14:paraId="2753835B" w14:textId="77777777" w:rsidR="00A37003" w:rsidRPr="00A37003" w:rsidRDefault="00A37003" w:rsidP="00A37003">
      <w:pPr>
        <w:spacing w:after="150" w:line="240" w:lineRule="auto"/>
        <w:ind w:left="720"/>
        <w:rPr>
          <w:rFonts w:ascii="Arial" w:eastAsia="Times New Roman" w:hAnsi="Arial" w:cs="Arial"/>
          <w:sz w:val="24"/>
          <w:szCs w:val="24"/>
        </w:rPr>
      </w:pPr>
      <w:r w:rsidRPr="00A37003">
        <w:rPr>
          <w:rFonts w:ascii="Arial" w:eastAsia="Times New Roman" w:hAnsi="Arial" w:cs="Arial"/>
          <w:sz w:val="24"/>
          <w:szCs w:val="24"/>
        </w:rPr>
        <w:t>A federal tax identification number is traditionally used for partnerships, corporations, and limited-liability corporations. Typically, banks will require a FEIN to open a corporate bank account. You may obtain your FEIN from the I.R.S.  Please contact IRS at 290 North D Street San Bernardino, CA 92401 (909) 388-8108.</w:t>
      </w:r>
    </w:p>
    <w:p w14:paraId="49E3104D"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How does the Live-Scan process work for online applications?</w:t>
      </w:r>
    </w:p>
    <w:p w14:paraId="26F53670" w14:textId="77777777" w:rsidR="00A37003" w:rsidRPr="00A37003" w:rsidRDefault="00A37003" w:rsidP="00A37003">
      <w:pPr>
        <w:spacing w:after="150" w:line="240" w:lineRule="auto"/>
        <w:ind w:left="720"/>
        <w:rPr>
          <w:rFonts w:ascii="Arial" w:eastAsia="Times New Roman" w:hAnsi="Arial" w:cs="Arial"/>
          <w:sz w:val="24"/>
          <w:szCs w:val="24"/>
        </w:rPr>
      </w:pPr>
      <w:r w:rsidRPr="00A37003">
        <w:rPr>
          <w:rFonts w:ascii="Arial" w:eastAsia="Times New Roman" w:hAnsi="Arial" w:cs="Arial"/>
          <w:sz w:val="24"/>
          <w:szCs w:val="24"/>
        </w:rPr>
        <w:t>Once you have submitted a business license application online and our business license desk has accepted the application, a payment link will be emailed to the email address you provided.  Once payment has been made, you will be emailed a Live-Scan form with the City’s employer code on it.  You will need to call the Highland Police Department at (909) 425-9793 to make an appointment.</w:t>
      </w:r>
    </w:p>
    <w:p w14:paraId="28361FB6"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Why do I have to pay Fire Inspection and Certificate of Occupancy fees?</w:t>
      </w:r>
    </w:p>
    <w:p w14:paraId="3F6B455C" w14:textId="77777777" w:rsidR="00A37003" w:rsidRPr="00A37003" w:rsidRDefault="00A37003" w:rsidP="00A37003">
      <w:pPr>
        <w:spacing w:line="240" w:lineRule="auto"/>
        <w:ind w:left="720"/>
        <w:rPr>
          <w:rFonts w:ascii="Arial" w:eastAsia="Times New Roman" w:hAnsi="Arial" w:cs="Arial"/>
          <w:sz w:val="24"/>
          <w:szCs w:val="24"/>
        </w:rPr>
      </w:pPr>
      <w:r w:rsidRPr="00A37003">
        <w:rPr>
          <w:rFonts w:ascii="Arial" w:eastAsia="Times New Roman" w:hAnsi="Arial" w:cs="Arial"/>
          <w:sz w:val="24"/>
          <w:szCs w:val="24"/>
        </w:rPr>
        <w:t>These fees are regulated and/or mandated by Federal or State agencies, or by the City Municipal Code. </w:t>
      </w:r>
    </w:p>
    <w:p w14:paraId="1150B5C3"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Why do I have to pay the $4 SB-1186 State Disability Access Fee each year and on renewals?</w:t>
      </w:r>
    </w:p>
    <w:p w14:paraId="6059BD6C" w14:textId="483565A4" w:rsidR="00A37003" w:rsidRPr="00A37003" w:rsidRDefault="00A37003" w:rsidP="00A37003">
      <w:pPr>
        <w:shd w:val="clear" w:color="auto" w:fill="FFFFFF"/>
        <w:spacing w:after="180" w:line="240" w:lineRule="auto"/>
        <w:ind w:left="720"/>
        <w:rPr>
          <w:rFonts w:ascii="Arial" w:eastAsia="Times New Roman" w:hAnsi="Arial" w:cs="Arial"/>
          <w:sz w:val="24"/>
          <w:szCs w:val="24"/>
        </w:rPr>
      </w:pPr>
      <w:r w:rsidRPr="00A37003">
        <w:rPr>
          <w:rFonts w:ascii="Arial" w:eastAsia="Times New Roman" w:hAnsi="Arial" w:cs="Arial"/>
          <w:sz w:val="24"/>
          <w:szCs w:val="24"/>
        </w:rPr>
        <w:t>On September 19, 2012, Governor Brown signed into law </w:t>
      </w:r>
      <w:hyperlink r:id="rId9" w:history="1">
        <w:r w:rsidRPr="00A37003">
          <w:rPr>
            <w:rFonts w:ascii="Arial" w:eastAsia="Times New Roman" w:hAnsi="Arial" w:cs="Arial"/>
            <w:sz w:val="24"/>
            <w:szCs w:val="24"/>
            <w:u w:val="single"/>
          </w:rPr>
          <w:t>Senate Bill (SB) 1186</w:t>
        </w:r>
      </w:hyperlink>
      <w:r w:rsidRPr="00A37003">
        <w:rPr>
          <w:rFonts w:ascii="Arial" w:eastAsia="Times New Roman" w:hAnsi="Arial" w:cs="Arial"/>
          <w:sz w:val="24"/>
          <w:szCs w:val="24"/>
        </w:rPr>
        <w:t> which adds a state fee of $</w:t>
      </w:r>
      <w:r w:rsidR="0059338D">
        <w:rPr>
          <w:rFonts w:ascii="Arial" w:eastAsia="Times New Roman" w:hAnsi="Arial" w:cs="Arial"/>
          <w:sz w:val="24"/>
          <w:szCs w:val="24"/>
        </w:rPr>
        <w:t>1</w:t>
      </w:r>
      <w:r w:rsidRPr="00A37003">
        <w:rPr>
          <w:rFonts w:ascii="Arial" w:eastAsia="Times New Roman" w:hAnsi="Arial" w:cs="Arial"/>
          <w:sz w:val="24"/>
          <w:szCs w:val="24"/>
        </w:rPr>
        <w:t xml:space="preserve"> on any applicant for a local business license, similar instrument or permit, or renewal. The purpose of this fee is to increase disability access and compliance with construction-related accessibility requirements and to develop education resources for business in order to facilitate compliance with federal and state disability laws, as specified.</w:t>
      </w:r>
    </w:p>
    <w:p w14:paraId="44FC6C2A" w14:textId="721E5424" w:rsidR="0059338D" w:rsidRPr="00A37003" w:rsidRDefault="00A37003" w:rsidP="007561B1">
      <w:pPr>
        <w:shd w:val="clear" w:color="auto" w:fill="FFFFFF"/>
        <w:spacing w:after="180" w:line="240" w:lineRule="auto"/>
        <w:ind w:left="720"/>
        <w:rPr>
          <w:rFonts w:ascii="Arial" w:eastAsia="Times New Roman" w:hAnsi="Arial" w:cs="Arial"/>
          <w:sz w:val="24"/>
          <w:szCs w:val="24"/>
        </w:rPr>
      </w:pPr>
      <w:r w:rsidRPr="00A37003">
        <w:rPr>
          <w:rFonts w:ascii="Arial" w:eastAsia="Times New Roman" w:hAnsi="Arial" w:cs="Arial"/>
          <w:sz w:val="24"/>
          <w:szCs w:val="24"/>
        </w:rPr>
        <w:t>On October 11, 2017, Governor Brown signed into law </w:t>
      </w:r>
      <w:hyperlink r:id="rId10" w:history="1">
        <w:r w:rsidRPr="00A37003">
          <w:rPr>
            <w:rFonts w:ascii="Arial" w:eastAsia="Times New Roman" w:hAnsi="Arial" w:cs="Arial"/>
            <w:sz w:val="24"/>
            <w:szCs w:val="24"/>
            <w:u w:val="single"/>
          </w:rPr>
          <w:t>Assembly Bill (AB) 1379</w:t>
        </w:r>
      </w:hyperlink>
      <w:r w:rsidRPr="00A37003">
        <w:rPr>
          <w:rFonts w:ascii="Arial" w:eastAsia="Times New Roman" w:hAnsi="Arial" w:cs="Arial"/>
          <w:sz w:val="24"/>
          <w:szCs w:val="24"/>
        </w:rPr>
        <w:t xml:space="preserve">, which changed the State </w:t>
      </w:r>
      <w:proofErr w:type="spellStart"/>
      <w:r w:rsidRPr="00A37003">
        <w:rPr>
          <w:rFonts w:ascii="Arial" w:eastAsia="Times New Roman" w:hAnsi="Arial" w:cs="Arial"/>
          <w:sz w:val="24"/>
          <w:szCs w:val="24"/>
        </w:rPr>
        <w:t>CASp</w:t>
      </w:r>
      <w:proofErr w:type="spellEnd"/>
      <w:r w:rsidRPr="00A37003">
        <w:rPr>
          <w:rFonts w:ascii="Arial" w:eastAsia="Times New Roman" w:hAnsi="Arial" w:cs="Arial"/>
          <w:sz w:val="24"/>
          <w:szCs w:val="24"/>
        </w:rPr>
        <w:t xml:space="preserve"> fee starting January 1, 2018. This bill accomplishes the following:</w:t>
      </w:r>
    </w:p>
    <w:p w14:paraId="32C45CF7" w14:textId="22CE625F" w:rsidR="00A37003" w:rsidRPr="00A37003" w:rsidRDefault="00A37003" w:rsidP="00A37003">
      <w:pPr>
        <w:numPr>
          <w:ilvl w:val="0"/>
          <w:numId w:val="1"/>
        </w:numPr>
        <w:shd w:val="clear" w:color="auto" w:fill="FFFFFF"/>
        <w:tabs>
          <w:tab w:val="clear" w:pos="720"/>
          <w:tab w:val="num" w:pos="1440"/>
        </w:tabs>
        <w:spacing w:before="100" w:beforeAutospacing="1" w:after="100" w:afterAutospacing="1" w:line="240" w:lineRule="auto"/>
        <w:ind w:left="1440"/>
        <w:rPr>
          <w:rFonts w:ascii="Arial" w:eastAsia="Times New Roman" w:hAnsi="Arial" w:cs="Arial"/>
          <w:sz w:val="24"/>
          <w:szCs w:val="24"/>
        </w:rPr>
      </w:pPr>
      <w:r w:rsidRPr="00A37003">
        <w:rPr>
          <w:rFonts w:ascii="Arial" w:eastAsia="Times New Roman" w:hAnsi="Arial" w:cs="Arial"/>
          <w:sz w:val="24"/>
          <w:szCs w:val="24"/>
        </w:rPr>
        <w:t xml:space="preserve">Removes the sunset provision for the </w:t>
      </w:r>
      <w:proofErr w:type="spellStart"/>
      <w:r w:rsidRPr="00A37003">
        <w:rPr>
          <w:rFonts w:ascii="Arial" w:eastAsia="Times New Roman" w:hAnsi="Arial" w:cs="Arial"/>
          <w:sz w:val="24"/>
          <w:szCs w:val="24"/>
        </w:rPr>
        <w:t>CASp</w:t>
      </w:r>
      <w:proofErr w:type="spellEnd"/>
      <w:r w:rsidRPr="00A37003">
        <w:rPr>
          <w:rFonts w:ascii="Arial" w:eastAsia="Times New Roman" w:hAnsi="Arial" w:cs="Arial"/>
          <w:sz w:val="24"/>
          <w:szCs w:val="24"/>
        </w:rPr>
        <w:t xml:space="preserve"> fee, establishing it as a permanent fee.</w:t>
      </w:r>
    </w:p>
    <w:p w14:paraId="322F41C7" w14:textId="77777777" w:rsidR="00A37003" w:rsidRDefault="00A37003" w:rsidP="00A37003">
      <w:pPr>
        <w:numPr>
          <w:ilvl w:val="0"/>
          <w:numId w:val="1"/>
        </w:numPr>
        <w:shd w:val="clear" w:color="auto" w:fill="FFFFFF"/>
        <w:tabs>
          <w:tab w:val="clear" w:pos="720"/>
          <w:tab w:val="num" w:pos="1440"/>
        </w:tabs>
        <w:spacing w:before="100" w:beforeAutospacing="1" w:after="100" w:afterAutospacing="1" w:line="240" w:lineRule="auto"/>
        <w:ind w:left="1440"/>
        <w:rPr>
          <w:rFonts w:ascii="Arial" w:eastAsia="Times New Roman" w:hAnsi="Arial" w:cs="Arial"/>
          <w:sz w:val="24"/>
          <w:szCs w:val="24"/>
        </w:rPr>
      </w:pPr>
      <w:r w:rsidRPr="00A37003">
        <w:rPr>
          <w:rFonts w:ascii="Arial" w:eastAsia="Times New Roman" w:hAnsi="Arial" w:cs="Arial"/>
          <w:sz w:val="24"/>
          <w:szCs w:val="24"/>
        </w:rPr>
        <w:t>Increases the fee to $4 for six years from January 1, 2018, through December 31, 2023. The fee then reverts back to $1 beginning January 1, 2024.</w:t>
      </w:r>
    </w:p>
    <w:p w14:paraId="7D2A4E82" w14:textId="6217CD6A" w:rsidR="0059338D" w:rsidRDefault="00A37003" w:rsidP="0059338D">
      <w:pPr>
        <w:numPr>
          <w:ilvl w:val="0"/>
          <w:numId w:val="1"/>
        </w:numPr>
        <w:shd w:val="clear" w:color="auto" w:fill="FFFFFF"/>
        <w:tabs>
          <w:tab w:val="clear" w:pos="720"/>
          <w:tab w:val="num" w:pos="1440"/>
        </w:tabs>
        <w:spacing w:before="100" w:beforeAutospacing="1" w:after="100" w:afterAutospacing="1" w:line="240" w:lineRule="auto"/>
        <w:ind w:left="1440"/>
        <w:rPr>
          <w:rFonts w:ascii="Arial" w:eastAsia="Times New Roman" w:hAnsi="Arial" w:cs="Arial"/>
          <w:sz w:val="24"/>
          <w:szCs w:val="24"/>
        </w:rPr>
      </w:pPr>
      <w:r w:rsidRPr="00A37003">
        <w:rPr>
          <w:rFonts w:ascii="Arial" w:eastAsia="Times New Roman" w:hAnsi="Arial" w:cs="Arial"/>
          <w:sz w:val="24"/>
          <w:szCs w:val="24"/>
        </w:rPr>
        <w:lastRenderedPageBreak/>
        <w:t>During the six-year period of the increased fee, the municipality will retain 90% of the fees collected, remitting 10% to the State. When the fee reverts back to $1, the municipality portion will also revert to 70%, with 30% remitted to the State.</w:t>
      </w:r>
    </w:p>
    <w:p w14:paraId="1708E76D" w14:textId="38816204" w:rsidR="00117283" w:rsidRDefault="007561B1" w:rsidP="007561B1">
      <w:pPr>
        <w:shd w:val="clear" w:color="auto" w:fill="FFFFFF"/>
        <w:spacing w:before="100" w:beforeAutospacing="1" w:after="100" w:afterAutospacing="1" w:line="240" w:lineRule="auto"/>
        <w:ind w:left="720"/>
        <w:rPr>
          <w:rFonts w:ascii="Arial" w:eastAsia="Times New Roman" w:hAnsi="Arial" w:cs="Arial"/>
          <w:sz w:val="24"/>
          <w:szCs w:val="24"/>
        </w:rPr>
      </w:pPr>
      <w:r>
        <w:rPr>
          <w:rFonts w:ascii="Arial" w:eastAsia="Times New Roman" w:hAnsi="Arial" w:cs="Arial"/>
          <w:sz w:val="24"/>
          <w:szCs w:val="24"/>
        </w:rPr>
        <w:t xml:space="preserve">On </w:t>
      </w:r>
      <w:r w:rsidR="00117283">
        <w:rPr>
          <w:rFonts w:ascii="Arial" w:eastAsia="Times New Roman" w:hAnsi="Arial" w:cs="Arial"/>
          <w:sz w:val="24"/>
          <w:szCs w:val="24"/>
        </w:rPr>
        <w:t>January 1, 2024, Assembly Bill 2164 removed the sunset provision for the fee, establishing the local governments to collect the $4 and 90% retention indefinitely.</w:t>
      </w:r>
    </w:p>
    <w:p w14:paraId="179915E1" w14:textId="77777777" w:rsidR="00A37003" w:rsidRPr="00A37003" w:rsidRDefault="00A37003" w:rsidP="00A37003">
      <w:pPr>
        <w:spacing w:after="150" w:line="240" w:lineRule="auto"/>
        <w:ind w:left="720"/>
        <w:rPr>
          <w:rFonts w:ascii="Arial" w:eastAsia="Times New Roman" w:hAnsi="Arial" w:cs="Arial"/>
          <w:sz w:val="24"/>
          <w:szCs w:val="24"/>
        </w:rPr>
      </w:pPr>
      <w:r w:rsidRPr="00A37003">
        <w:rPr>
          <w:rFonts w:ascii="Arial" w:eastAsia="Times New Roman" w:hAnsi="Arial" w:cs="Arial"/>
          <w:sz w:val="24"/>
          <w:szCs w:val="24"/>
        </w:rPr>
        <w:t>Under federal and state law, compliance with disability access is a serious and significant responsibility that applies to all California building owners and tenants with buildings open to the public. You may obtain information about your legal obligation to comply with the disability access laws at the following agencies:</w:t>
      </w:r>
    </w:p>
    <w:p w14:paraId="66E9265D" w14:textId="77777777" w:rsidR="00A37003" w:rsidRPr="00A37003" w:rsidRDefault="00A37003" w:rsidP="00A37003">
      <w:pPr>
        <w:spacing w:after="150" w:line="240" w:lineRule="auto"/>
        <w:ind w:left="720"/>
        <w:rPr>
          <w:rFonts w:ascii="Arial" w:eastAsia="Times New Roman" w:hAnsi="Arial" w:cs="Arial"/>
          <w:sz w:val="24"/>
          <w:szCs w:val="24"/>
        </w:rPr>
      </w:pPr>
      <w:hyperlink r:id="rId11" w:tgtFrame="_blank" w:history="1">
        <w:r w:rsidRPr="00A37003">
          <w:rPr>
            <w:rFonts w:ascii="Arial" w:eastAsia="Times New Roman" w:hAnsi="Arial" w:cs="Arial"/>
            <w:i/>
            <w:iCs/>
            <w:sz w:val="24"/>
            <w:szCs w:val="24"/>
          </w:rPr>
          <w:t>The Division of the State Architect</w:t>
        </w:r>
      </w:hyperlink>
    </w:p>
    <w:p w14:paraId="19719E85" w14:textId="77777777" w:rsidR="00A37003" w:rsidRPr="00A37003" w:rsidRDefault="00A37003" w:rsidP="00A37003">
      <w:pPr>
        <w:spacing w:after="150" w:line="240" w:lineRule="auto"/>
        <w:ind w:left="720"/>
        <w:rPr>
          <w:rFonts w:ascii="Arial" w:eastAsia="Times New Roman" w:hAnsi="Arial" w:cs="Arial"/>
          <w:sz w:val="24"/>
          <w:szCs w:val="24"/>
        </w:rPr>
      </w:pPr>
      <w:hyperlink r:id="rId12" w:tgtFrame="_blank" w:history="1">
        <w:r w:rsidRPr="00A37003">
          <w:rPr>
            <w:rFonts w:ascii="Arial" w:eastAsia="Times New Roman" w:hAnsi="Arial" w:cs="Arial"/>
            <w:i/>
            <w:iCs/>
            <w:sz w:val="24"/>
            <w:szCs w:val="24"/>
          </w:rPr>
          <w:t>The Department of Rehabilitation</w:t>
        </w:r>
      </w:hyperlink>
    </w:p>
    <w:p w14:paraId="36DB1AE6" w14:textId="77777777" w:rsidR="00A37003" w:rsidRPr="00A37003" w:rsidRDefault="00A37003" w:rsidP="00A37003">
      <w:pPr>
        <w:spacing w:after="150" w:line="240" w:lineRule="auto"/>
        <w:ind w:left="720"/>
        <w:rPr>
          <w:rFonts w:ascii="Arial" w:eastAsia="Times New Roman" w:hAnsi="Arial" w:cs="Arial"/>
          <w:sz w:val="24"/>
          <w:szCs w:val="24"/>
        </w:rPr>
      </w:pPr>
      <w:hyperlink r:id="rId13" w:tgtFrame="_blank" w:history="1">
        <w:r w:rsidRPr="00A37003">
          <w:rPr>
            <w:rFonts w:ascii="Arial" w:eastAsia="Times New Roman" w:hAnsi="Arial" w:cs="Arial"/>
            <w:i/>
            <w:iCs/>
            <w:sz w:val="24"/>
            <w:szCs w:val="24"/>
          </w:rPr>
          <w:t>The California Commission on Disability Access</w:t>
        </w:r>
      </w:hyperlink>
    </w:p>
    <w:p w14:paraId="0EA3C771"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How do I close my business license account?</w:t>
      </w:r>
    </w:p>
    <w:p w14:paraId="3C270461" w14:textId="7D5E01AC" w:rsidR="00A37003" w:rsidRPr="00A37003" w:rsidRDefault="00A37003" w:rsidP="00A37003">
      <w:pPr>
        <w:spacing w:after="0" w:line="240" w:lineRule="auto"/>
        <w:ind w:left="720"/>
        <w:rPr>
          <w:rFonts w:ascii="Arial" w:eastAsia="Times New Roman" w:hAnsi="Arial" w:cs="Arial"/>
          <w:sz w:val="24"/>
          <w:szCs w:val="24"/>
        </w:rPr>
      </w:pPr>
      <w:r w:rsidRPr="00A37003">
        <w:rPr>
          <w:rFonts w:ascii="Arial" w:eastAsia="Times New Roman" w:hAnsi="Arial" w:cs="Arial"/>
          <w:sz w:val="24"/>
          <w:szCs w:val="24"/>
        </w:rPr>
        <w:t>In order to close out the business license, you must submit a letter with the reason and date of closure. This letter must be signed by the owner or officer of the company. This letter may either be mailed or emailed t</w:t>
      </w:r>
      <w:r w:rsidR="0014737B">
        <w:rPr>
          <w:rFonts w:ascii="Arial" w:eastAsia="Times New Roman" w:hAnsi="Arial" w:cs="Arial"/>
          <w:sz w:val="24"/>
          <w:szCs w:val="24"/>
        </w:rPr>
        <w:t xml:space="preserve">o </w:t>
      </w:r>
      <w:hyperlink r:id="rId14" w:history="1">
        <w:r w:rsidR="0014737B" w:rsidRPr="00CB6F5B">
          <w:rPr>
            <w:rStyle w:val="Hyperlink"/>
            <w:rFonts w:ascii="Arial" w:eastAsia="Times New Roman" w:hAnsi="Arial" w:cs="Arial"/>
            <w:sz w:val="24"/>
            <w:szCs w:val="24"/>
          </w:rPr>
          <w:t>businesslicense@cityofhighland.org</w:t>
        </w:r>
      </w:hyperlink>
      <w:r w:rsidR="0014737B">
        <w:rPr>
          <w:rFonts w:ascii="Arial" w:eastAsia="Times New Roman" w:hAnsi="Arial" w:cs="Arial"/>
          <w:sz w:val="24"/>
          <w:szCs w:val="24"/>
        </w:rPr>
        <w:tab/>
      </w:r>
      <w:r w:rsidRPr="00A37003">
        <w:rPr>
          <w:rFonts w:ascii="Arial" w:eastAsia="Times New Roman" w:hAnsi="Arial" w:cs="Arial"/>
          <w:sz w:val="24"/>
          <w:szCs w:val="24"/>
        </w:rPr>
        <w:t>You can also close your business at the time you receive your renewal notice by filling out the appropriate section located in the center of the form.</w:t>
      </w:r>
    </w:p>
    <w:p w14:paraId="3FDFDE45" w14:textId="77777777" w:rsidR="00A37003" w:rsidRPr="00A37003" w:rsidRDefault="00A37003" w:rsidP="00A37003">
      <w:pPr>
        <w:spacing w:after="0" w:line="240" w:lineRule="auto"/>
        <w:ind w:left="720"/>
        <w:rPr>
          <w:rFonts w:ascii="Arial" w:eastAsia="Times New Roman" w:hAnsi="Arial" w:cs="Arial"/>
          <w:sz w:val="24"/>
          <w:szCs w:val="24"/>
        </w:rPr>
      </w:pPr>
    </w:p>
    <w:p w14:paraId="0A5EDF87"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If the business changed ownership or location, can I just cross off the old information and put my new information on the renewal form?</w:t>
      </w:r>
    </w:p>
    <w:p w14:paraId="74B1E514" w14:textId="77777777" w:rsidR="00A37003" w:rsidRPr="00A37003" w:rsidRDefault="00A37003" w:rsidP="00A37003">
      <w:pPr>
        <w:spacing w:line="240" w:lineRule="auto"/>
        <w:ind w:left="720"/>
        <w:rPr>
          <w:rFonts w:ascii="Arial" w:eastAsia="Times New Roman" w:hAnsi="Arial" w:cs="Arial"/>
          <w:sz w:val="24"/>
          <w:szCs w:val="24"/>
        </w:rPr>
      </w:pPr>
      <w:r w:rsidRPr="00A37003">
        <w:rPr>
          <w:rFonts w:ascii="Arial" w:eastAsia="Times New Roman" w:hAnsi="Arial" w:cs="Arial"/>
          <w:sz w:val="24"/>
          <w:szCs w:val="24"/>
        </w:rPr>
        <w:t>No, a new application or an information change application and fee will be required for changes of ownership, location, or business name. </w:t>
      </w:r>
    </w:p>
    <w:p w14:paraId="67AE2274" w14:textId="77777777" w:rsidR="00A37003" w:rsidRPr="00A37003" w:rsidRDefault="00A37003" w:rsidP="00A37003">
      <w:pPr>
        <w:spacing w:after="150" w:line="240" w:lineRule="auto"/>
        <w:ind w:left="720"/>
        <w:rPr>
          <w:rFonts w:ascii="Arial" w:eastAsia="Times New Roman" w:hAnsi="Arial" w:cs="Arial"/>
          <w:b/>
          <w:bCs/>
          <w:color w:val="4472C4" w:themeColor="accent1"/>
          <w:sz w:val="24"/>
          <w:szCs w:val="24"/>
        </w:rPr>
      </w:pPr>
      <w:r w:rsidRPr="00A37003">
        <w:rPr>
          <w:rFonts w:ascii="Arial" w:eastAsia="Times New Roman" w:hAnsi="Arial" w:cs="Arial"/>
          <w:b/>
          <w:bCs/>
          <w:color w:val="4472C4" w:themeColor="accent1"/>
          <w:sz w:val="24"/>
          <w:szCs w:val="24"/>
        </w:rPr>
        <w:t>How do I update my mailing address or other information?</w:t>
      </w:r>
    </w:p>
    <w:p w14:paraId="1E6CB574" w14:textId="004F46F6" w:rsidR="00A37003" w:rsidRPr="00A37003" w:rsidRDefault="00A37003" w:rsidP="00A37003">
      <w:pPr>
        <w:spacing w:line="240" w:lineRule="auto"/>
        <w:ind w:left="720"/>
        <w:rPr>
          <w:rFonts w:ascii="Arial" w:eastAsia="Times New Roman" w:hAnsi="Arial" w:cs="Arial"/>
          <w:sz w:val="24"/>
          <w:szCs w:val="24"/>
        </w:rPr>
      </w:pPr>
      <w:r w:rsidRPr="00A37003">
        <w:rPr>
          <w:rFonts w:ascii="Arial" w:eastAsia="Times New Roman" w:hAnsi="Arial" w:cs="Arial"/>
          <w:sz w:val="24"/>
          <w:szCs w:val="24"/>
        </w:rPr>
        <w:t xml:space="preserve">You will be able to make changes to your mailing address, phone number and email address </w:t>
      </w:r>
      <w:r w:rsidR="0014737B">
        <w:rPr>
          <w:rFonts w:ascii="Arial" w:eastAsia="Times New Roman" w:hAnsi="Arial" w:cs="Arial"/>
          <w:sz w:val="24"/>
          <w:szCs w:val="24"/>
        </w:rPr>
        <w:t xml:space="preserve">by contacting </w:t>
      </w:r>
      <w:hyperlink r:id="rId15" w:history="1">
        <w:r w:rsidR="0014737B" w:rsidRPr="00CB6F5B">
          <w:rPr>
            <w:rStyle w:val="Hyperlink"/>
            <w:rFonts w:ascii="Arial" w:eastAsia="Times New Roman" w:hAnsi="Arial" w:cs="Arial"/>
            <w:sz w:val="24"/>
            <w:szCs w:val="24"/>
          </w:rPr>
          <w:t>businesslicense@cityofhighland.org</w:t>
        </w:r>
      </w:hyperlink>
      <w:r w:rsidR="0014737B">
        <w:rPr>
          <w:rFonts w:ascii="Arial" w:eastAsia="Times New Roman" w:hAnsi="Arial" w:cs="Arial"/>
          <w:sz w:val="24"/>
          <w:szCs w:val="24"/>
        </w:rPr>
        <w:tab/>
      </w:r>
      <w:r w:rsidRPr="00A37003">
        <w:rPr>
          <w:rFonts w:ascii="Arial" w:eastAsia="Times New Roman" w:hAnsi="Arial" w:cs="Arial"/>
          <w:sz w:val="24"/>
          <w:szCs w:val="24"/>
        </w:rPr>
        <w:t xml:space="preserve">  </w:t>
      </w:r>
    </w:p>
    <w:p w14:paraId="76D538D0" w14:textId="4B79D98A" w:rsidR="00A37003" w:rsidRPr="00A37003" w:rsidRDefault="00A37003" w:rsidP="00A37003">
      <w:pPr>
        <w:spacing w:after="150" w:line="240" w:lineRule="auto"/>
        <w:rPr>
          <w:rFonts w:ascii="Arial" w:hAnsi="Arial" w:cs="Arial"/>
          <w:sz w:val="24"/>
          <w:szCs w:val="24"/>
        </w:rPr>
      </w:pPr>
    </w:p>
    <w:p w14:paraId="43CAC1B9" w14:textId="22956B7C" w:rsidR="002410D2" w:rsidRPr="00A37003" w:rsidRDefault="002410D2" w:rsidP="00A37003">
      <w:pPr>
        <w:rPr>
          <w:rFonts w:ascii="Arial" w:hAnsi="Arial" w:cs="Arial"/>
          <w:sz w:val="24"/>
          <w:szCs w:val="24"/>
        </w:rPr>
      </w:pPr>
    </w:p>
    <w:sectPr w:rsidR="002410D2" w:rsidRPr="00A37003" w:rsidSect="006627C8">
      <w:pgSz w:w="12240" w:h="15840" w:code="1"/>
      <w:pgMar w:top="720" w:right="764" w:bottom="720" w:left="764"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26B35"/>
    <w:multiLevelType w:val="multilevel"/>
    <w:tmpl w:val="1F7C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08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7D"/>
    <w:rsid w:val="00055039"/>
    <w:rsid w:val="00117283"/>
    <w:rsid w:val="0014737B"/>
    <w:rsid w:val="00234A2F"/>
    <w:rsid w:val="002410D2"/>
    <w:rsid w:val="002D0FE5"/>
    <w:rsid w:val="0031039A"/>
    <w:rsid w:val="00333F1D"/>
    <w:rsid w:val="00421724"/>
    <w:rsid w:val="00463A37"/>
    <w:rsid w:val="004652F9"/>
    <w:rsid w:val="004F227D"/>
    <w:rsid w:val="0051285E"/>
    <w:rsid w:val="00581A2F"/>
    <w:rsid w:val="0059338D"/>
    <w:rsid w:val="005F1E6F"/>
    <w:rsid w:val="006064A8"/>
    <w:rsid w:val="006627C8"/>
    <w:rsid w:val="00687B32"/>
    <w:rsid w:val="007561B1"/>
    <w:rsid w:val="00832944"/>
    <w:rsid w:val="008C5FE7"/>
    <w:rsid w:val="00924CA4"/>
    <w:rsid w:val="00A37003"/>
    <w:rsid w:val="00AD2383"/>
    <w:rsid w:val="00B247C9"/>
    <w:rsid w:val="00B2671D"/>
    <w:rsid w:val="00B97C8F"/>
    <w:rsid w:val="00C8218A"/>
    <w:rsid w:val="00DC4299"/>
    <w:rsid w:val="00E91AC8"/>
    <w:rsid w:val="00F00ABD"/>
    <w:rsid w:val="00F448BB"/>
    <w:rsid w:val="00FB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B91E"/>
  <w15:chartTrackingRefBased/>
  <w15:docId w15:val="{5F0CFCFA-C930-48D3-BB39-EC6FC153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18A"/>
    <w:rPr>
      <w:color w:val="0563C1" w:themeColor="hyperlink"/>
      <w:u w:val="single"/>
    </w:rPr>
  </w:style>
  <w:style w:type="character" w:styleId="UnresolvedMention">
    <w:name w:val="Unresolved Mention"/>
    <w:basedOn w:val="DefaultParagraphFont"/>
    <w:uiPriority w:val="99"/>
    <w:semiHidden/>
    <w:unhideWhenUsed/>
    <w:rsid w:val="00C8218A"/>
    <w:rPr>
      <w:color w:val="605E5C"/>
      <w:shd w:val="clear" w:color="auto" w:fill="E1DFDD"/>
    </w:rPr>
  </w:style>
  <w:style w:type="character" w:styleId="FollowedHyperlink">
    <w:name w:val="FollowedHyperlink"/>
    <w:basedOn w:val="DefaultParagraphFont"/>
    <w:uiPriority w:val="99"/>
    <w:semiHidden/>
    <w:unhideWhenUsed/>
    <w:rsid w:val="002410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2053">
      <w:bodyDiv w:val="1"/>
      <w:marLeft w:val="0"/>
      <w:marRight w:val="0"/>
      <w:marTop w:val="0"/>
      <w:marBottom w:val="0"/>
      <w:divBdr>
        <w:top w:val="none" w:sz="0" w:space="0" w:color="auto"/>
        <w:left w:val="none" w:sz="0" w:space="0" w:color="auto"/>
        <w:bottom w:val="none" w:sz="0" w:space="0" w:color="auto"/>
        <w:right w:val="none" w:sz="0" w:space="0" w:color="auto"/>
      </w:divBdr>
      <w:divsChild>
        <w:div w:id="1659651191">
          <w:marLeft w:val="0"/>
          <w:marRight w:val="0"/>
          <w:marTop w:val="0"/>
          <w:marBottom w:val="0"/>
          <w:divBdr>
            <w:top w:val="none" w:sz="0" w:space="0" w:color="auto"/>
            <w:left w:val="none" w:sz="0" w:space="0" w:color="auto"/>
            <w:bottom w:val="none" w:sz="0" w:space="0" w:color="auto"/>
            <w:right w:val="none" w:sz="0" w:space="0" w:color="auto"/>
          </w:divBdr>
          <w:divsChild>
            <w:div w:id="1104154558">
              <w:marLeft w:val="0"/>
              <w:marRight w:val="0"/>
              <w:marTop w:val="0"/>
              <w:marBottom w:val="0"/>
              <w:divBdr>
                <w:top w:val="none" w:sz="0" w:space="0" w:color="auto"/>
                <w:left w:val="none" w:sz="0" w:space="0" w:color="auto"/>
                <w:bottom w:val="none" w:sz="0" w:space="0" w:color="auto"/>
                <w:right w:val="none" w:sz="0" w:space="0" w:color="auto"/>
              </w:divBdr>
              <w:divsChild>
                <w:div w:id="979307580">
                  <w:marLeft w:val="0"/>
                  <w:marRight w:val="0"/>
                  <w:marTop w:val="0"/>
                  <w:marBottom w:val="0"/>
                  <w:divBdr>
                    <w:top w:val="none" w:sz="0" w:space="0" w:color="auto"/>
                    <w:left w:val="none" w:sz="0" w:space="0" w:color="auto"/>
                    <w:bottom w:val="none" w:sz="0" w:space="0" w:color="auto"/>
                    <w:right w:val="none" w:sz="0" w:space="0" w:color="auto"/>
                  </w:divBdr>
                  <w:divsChild>
                    <w:div w:id="1874078504">
                      <w:marLeft w:val="0"/>
                      <w:marRight w:val="0"/>
                      <w:marTop w:val="0"/>
                      <w:marBottom w:val="0"/>
                      <w:divBdr>
                        <w:top w:val="none" w:sz="0" w:space="0" w:color="auto"/>
                        <w:left w:val="none" w:sz="0" w:space="0" w:color="auto"/>
                        <w:bottom w:val="none" w:sz="0" w:space="0" w:color="auto"/>
                        <w:right w:val="none" w:sz="0" w:space="0" w:color="auto"/>
                      </w:divBdr>
                      <w:divsChild>
                        <w:div w:id="1948196326">
                          <w:marLeft w:val="0"/>
                          <w:marRight w:val="0"/>
                          <w:marTop w:val="0"/>
                          <w:marBottom w:val="150"/>
                          <w:divBdr>
                            <w:top w:val="none" w:sz="0" w:space="0" w:color="auto"/>
                            <w:left w:val="none" w:sz="0" w:space="0" w:color="auto"/>
                            <w:bottom w:val="none" w:sz="0" w:space="0" w:color="auto"/>
                            <w:right w:val="none" w:sz="0" w:space="0" w:color="auto"/>
                          </w:divBdr>
                          <w:divsChild>
                            <w:div w:id="1010180936">
                              <w:marLeft w:val="0"/>
                              <w:marRight w:val="150"/>
                              <w:marTop w:val="0"/>
                              <w:marBottom w:val="0"/>
                              <w:divBdr>
                                <w:top w:val="none" w:sz="0" w:space="0" w:color="auto"/>
                                <w:left w:val="none" w:sz="0" w:space="0" w:color="auto"/>
                                <w:bottom w:val="none" w:sz="0" w:space="0" w:color="auto"/>
                                <w:right w:val="none" w:sz="0" w:space="0" w:color="auto"/>
                              </w:divBdr>
                            </w:div>
                            <w:div w:id="203755317">
                              <w:marLeft w:val="0"/>
                              <w:marRight w:val="0"/>
                              <w:marTop w:val="0"/>
                              <w:marBottom w:val="0"/>
                              <w:divBdr>
                                <w:top w:val="none" w:sz="0" w:space="0" w:color="auto"/>
                                <w:left w:val="none" w:sz="0" w:space="0" w:color="auto"/>
                                <w:bottom w:val="none" w:sz="0" w:space="0" w:color="auto"/>
                                <w:right w:val="none" w:sz="0" w:space="0" w:color="auto"/>
                              </w:divBdr>
                            </w:div>
                          </w:divsChild>
                        </w:div>
                        <w:div w:id="987855576">
                          <w:marLeft w:val="0"/>
                          <w:marRight w:val="0"/>
                          <w:marTop w:val="150"/>
                          <w:marBottom w:val="0"/>
                          <w:divBdr>
                            <w:top w:val="none" w:sz="0" w:space="0" w:color="auto"/>
                            <w:left w:val="none" w:sz="0" w:space="0" w:color="auto"/>
                            <w:bottom w:val="none" w:sz="0" w:space="0" w:color="auto"/>
                            <w:right w:val="none" w:sz="0" w:space="0" w:color="auto"/>
                          </w:divBdr>
                          <w:divsChild>
                            <w:div w:id="251820475">
                              <w:marLeft w:val="0"/>
                              <w:marRight w:val="150"/>
                              <w:marTop w:val="0"/>
                              <w:marBottom w:val="0"/>
                              <w:divBdr>
                                <w:top w:val="none" w:sz="0" w:space="0" w:color="auto"/>
                                <w:left w:val="none" w:sz="0" w:space="0" w:color="auto"/>
                                <w:bottom w:val="none" w:sz="0" w:space="0" w:color="auto"/>
                                <w:right w:val="none" w:sz="0" w:space="0" w:color="auto"/>
                              </w:divBdr>
                            </w:div>
                            <w:div w:id="5651870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58948239">
                  <w:marLeft w:val="0"/>
                  <w:marRight w:val="0"/>
                  <w:marTop w:val="0"/>
                  <w:marBottom w:val="0"/>
                  <w:divBdr>
                    <w:top w:val="none" w:sz="0" w:space="0" w:color="auto"/>
                    <w:left w:val="none" w:sz="0" w:space="0" w:color="auto"/>
                    <w:bottom w:val="none" w:sz="0" w:space="0" w:color="auto"/>
                    <w:right w:val="none" w:sz="0" w:space="0" w:color="auto"/>
                  </w:divBdr>
                  <w:divsChild>
                    <w:div w:id="1775200387">
                      <w:marLeft w:val="0"/>
                      <w:marRight w:val="0"/>
                      <w:marTop w:val="0"/>
                      <w:marBottom w:val="0"/>
                      <w:divBdr>
                        <w:top w:val="none" w:sz="0" w:space="0" w:color="auto"/>
                        <w:left w:val="none" w:sz="0" w:space="0" w:color="auto"/>
                        <w:bottom w:val="none" w:sz="0" w:space="0" w:color="auto"/>
                        <w:right w:val="none" w:sz="0" w:space="0" w:color="auto"/>
                      </w:divBdr>
                      <w:divsChild>
                        <w:div w:id="1844124848">
                          <w:marLeft w:val="0"/>
                          <w:marRight w:val="0"/>
                          <w:marTop w:val="0"/>
                          <w:marBottom w:val="150"/>
                          <w:divBdr>
                            <w:top w:val="none" w:sz="0" w:space="0" w:color="auto"/>
                            <w:left w:val="none" w:sz="0" w:space="0" w:color="auto"/>
                            <w:bottom w:val="none" w:sz="0" w:space="0" w:color="auto"/>
                            <w:right w:val="none" w:sz="0" w:space="0" w:color="auto"/>
                          </w:divBdr>
                          <w:divsChild>
                            <w:div w:id="1668898209">
                              <w:marLeft w:val="0"/>
                              <w:marRight w:val="150"/>
                              <w:marTop w:val="0"/>
                              <w:marBottom w:val="0"/>
                              <w:divBdr>
                                <w:top w:val="none" w:sz="0" w:space="0" w:color="auto"/>
                                <w:left w:val="none" w:sz="0" w:space="0" w:color="auto"/>
                                <w:bottom w:val="none" w:sz="0" w:space="0" w:color="auto"/>
                                <w:right w:val="none" w:sz="0" w:space="0" w:color="auto"/>
                              </w:divBdr>
                            </w:div>
                            <w:div w:id="537855192">
                              <w:marLeft w:val="0"/>
                              <w:marRight w:val="0"/>
                              <w:marTop w:val="0"/>
                              <w:marBottom w:val="0"/>
                              <w:divBdr>
                                <w:top w:val="none" w:sz="0" w:space="0" w:color="auto"/>
                                <w:left w:val="none" w:sz="0" w:space="0" w:color="auto"/>
                                <w:bottom w:val="none" w:sz="0" w:space="0" w:color="auto"/>
                                <w:right w:val="none" w:sz="0" w:space="0" w:color="auto"/>
                              </w:divBdr>
                            </w:div>
                          </w:divsChild>
                        </w:div>
                        <w:div w:id="238907509">
                          <w:marLeft w:val="0"/>
                          <w:marRight w:val="0"/>
                          <w:marTop w:val="150"/>
                          <w:marBottom w:val="0"/>
                          <w:divBdr>
                            <w:top w:val="none" w:sz="0" w:space="0" w:color="auto"/>
                            <w:left w:val="none" w:sz="0" w:space="0" w:color="auto"/>
                            <w:bottom w:val="none" w:sz="0" w:space="0" w:color="auto"/>
                            <w:right w:val="none" w:sz="0" w:space="0" w:color="auto"/>
                          </w:divBdr>
                          <w:divsChild>
                            <w:div w:id="393359181">
                              <w:marLeft w:val="0"/>
                              <w:marRight w:val="150"/>
                              <w:marTop w:val="0"/>
                              <w:marBottom w:val="0"/>
                              <w:divBdr>
                                <w:top w:val="none" w:sz="0" w:space="0" w:color="auto"/>
                                <w:left w:val="none" w:sz="0" w:space="0" w:color="auto"/>
                                <w:bottom w:val="none" w:sz="0" w:space="0" w:color="auto"/>
                                <w:right w:val="none" w:sz="0" w:space="0" w:color="auto"/>
                              </w:divBdr>
                            </w:div>
                            <w:div w:id="7700042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18183420">
                  <w:marLeft w:val="0"/>
                  <w:marRight w:val="0"/>
                  <w:marTop w:val="0"/>
                  <w:marBottom w:val="0"/>
                  <w:divBdr>
                    <w:top w:val="none" w:sz="0" w:space="0" w:color="auto"/>
                    <w:left w:val="none" w:sz="0" w:space="0" w:color="auto"/>
                    <w:bottom w:val="none" w:sz="0" w:space="0" w:color="auto"/>
                    <w:right w:val="none" w:sz="0" w:space="0" w:color="auto"/>
                  </w:divBdr>
                  <w:divsChild>
                    <w:div w:id="136191226">
                      <w:marLeft w:val="0"/>
                      <w:marRight w:val="0"/>
                      <w:marTop w:val="0"/>
                      <w:marBottom w:val="0"/>
                      <w:divBdr>
                        <w:top w:val="none" w:sz="0" w:space="0" w:color="auto"/>
                        <w:left w:val="none" w:sz="0" w:space="0" w:color="auto"/>
                        <w:bottom w:val="none" w:sz="0" w:space="0" w:color="auto"/>
                        <w:right w:val="none" w:sz="0" w:space="0" w:color="auto"/>
                      </w:divBdr>
                      <w:divsChild>
                        <w:div w:id="1369840683">
                          <w:marLeft w:val="0"/>
                          <w:marRight w:val="0"/>
                          <w:marTop w:val="0"/>
                          <w:marBottom w:val="150"/>
                          <w:divBdr>
                            <w:top w:val="none" w:sz="0" w:space="0" w:color="auto"/>
                            <w:left w:val="none" w:sz="0" w:space="0" w:color="auto"/>
                            <w:bottom w:val="none" w:sz="0" w:space="0" w:color="auto"/>
                            <w:right w:val="none" w:sz="0" w:space="0" w:color="auto"/>
                          </w:divBdr>
                          <w:divsChild>
                            <w:div w:id="1113741967">
                              <w:marLeft w:val="0"/>
                              <w:marRight w:val="150"/>
                              <w:marTop w:val="0"/>
                              <w:marBottom w:val="0"/>
                              <w:divBdr>
                                <w:top w:val="none" w:sz="0" w:space="0" w:color="auto"/>
                                <w:left w:val="none" w:sz="0" w:space="0" w:color="auto"/>
                                <w:bottom w:val="none" w:sz="0" w:space="0" w:color="auto"/>
                                <w:right w:val="none" w:sz="0" w:space="0" w:color="auto"/>
                              </w:divBdr>
                            </w:div>
                            <w:div w:id="890727183">
                              <w:marLeft w:val="0"/>
                              <w:marRight w:val="0"/>
                              <w:marTop w:val="0"/>
                              <w:marBottom w:val="0"/>
                              <w:divBdr>
                                <w:top w:val="none" w:sz="0" w:space="0" w:color="auto"/>
                                <w:left w:val="none" w:sz="0" w:space="0" w:color="auto"/>
                                <w:bottom w:val="none" w:sz="0" w:space="0" w:color="auto"/>
                                <w:right w:val="none" w:sz="0" w:space="0" w:color="auto"/>
                              </w:divBdr>
                            </w:div>
                          </w:divsChild>
                        </w:div>
                        <w:div w:id="608314210">
                          <w:marLeft w:val="0"/>
                          <w:marRight w:val="0"/>
                          <w:marTop w:val="150"/>
                          <w:marBottom w:val="0"/>
                          <w:divBdr>
                            <w:top w:val="none" w:sz="0" w:space="0" w:color="auto"/>
                            <w:left w:val="none" w:sz="0" w:space="0" w:color="auto"/>
                            <w:bottom w:val="none" w:sz="0" w:space="0" w:color="auto"/>
                            <w:right w:val="none" w:sz="0" w:space="0" w:color="auto"/>
                          </w:divBdr>
                          <w:divsChild>
                            <w:div w:id="824857565">
                              <w:marLeft w:val="0"/>
                              <w:marRight w:val="150"/>
                              <w:marTop w:val="0"/>
                              <w:marBottom w:val="0"/>
                              <w:divBdr>
                                <w:top w:val="none" w:sz="0" w:space="0" w:color="auto"/>
                                <w:left w:val="none" w:sz="0" w:space="0" w:color="auto"/>
                                <w:bottom w:val="none" w:sz="0" w:space="0" w:color="auto"/>
                                <w:right w:val="none" w:sz="0" w:space="0" w:color="auto"/>
                              </w:divBdr>
                            </w:div>
                            <w:div w:id="20255912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68370062">
                  <w:marLeft w:val="0"/>
                  <w:marRight w:val="0"/>
                  <w:marTop w:val="0"/>
                  <w:marBottom w:val="0"/>
                  <w:divBdr>
                    <w:top w:val="none" w:sz="0" w:space="0" w:color="auto"/>
                    <w:left w:val="none" w:sz="0" w:space="0" w:color="auto"/>
                    <w:bottom w:val="none" w:sz="0" w:space="0" w:color="auto"/>
                    <w:right w:val="none" w:sz="0" w:space="0" w:color="auto"/>
                  </w:divBdr>
                  <w:divsChild>
                    <w:div w:id="1700471780">
                      <w:marLeft w:val="0"/>
                      <w:marRight w:val="0"/>
                      <w:marTop w:val="0"/>
                      <w:marBottom w:val="0"/>
                      <w:divBdr>
                        <w:top w:val="none" w:sz="0" w:space="0" w:color="auto"/>
                        <w:left w:val="none" w:sz="0" w:space="0" w:color="auto"/>
                        <w:bottom w:val="none" w:sz="0" w:space="0" w:color="auto"/>
                        <w:right w:val="none" w:sz="0" w:space="0" w:color="auto"/>
                      </w:divBdr>
                      <w:divsChild>
                        <w:div w:id="911544345">
                          <w:marLeft w:val="0"/>
                          <w:marRight w:val="0"/>
                          <w:marTop w:val="0"/>
                          <w:marBottom w:val="150"/>
                          <w:divBdr>
                            <w:top w:val="none" w:sz="0" w:space="0" w:color="auto"/>
                            <w:left w:val="none" w:sz="0" w:space="0" w:color="auto"/>
                            <w:bottom w:val="none" w:sz="0" w:space="0" w:color="auto"/>
                            <w:right w:val="none" w:sz="0" w:space="0" w:color="auto"/>
                          </w:divBdr>
                          <w:divsChild>
                            <w:div w:id="436680693">
                              <w:marLeft w:val="0"/>
                              <w:marRight w:val="150"/>
                              <w:marTop w:val="0"/>
                              <w:marBottom w:val="0"/>
                              <w:divBdr>
                                <w:top w:val="none" w:sz="0" w:space="0" w:color="auto"/>
                                <w:left w:val="none" w:sz="0" w:space="0" w:color="auto"/>
                                <w:bottom w:val="none" w:sz="0" w:space="0" w:color="auto"/>
                                <w:right w:val="none" w:sz="0" w:space="0" w:color="auto"/>
                              </w:divBdr>
                            </w:div>
                            <w:div w:id="1277132190">
                              <w:marLeft w:val="0"/>
                              <w:marRight w:val="0"/>
                              <w:marTop w:val="0"/>
                              <w:marBottom w:val="0"/>
                              <w:divBdr>
                                <w:top w:val="none" w:sz="0" w:space="0" w:color="auto"/>
                                <w:left w:val="none" w:sz="0" w:space="0" w:color="auto"/>
                                <w:bottom w:val="none" w:sz="0" w:space="0" w:color="auto"/>
                                <w:right w:val="none" w:sz="0" w:space="0" w:color="auto"/>
                              </w:divBdr>
                            </w:div>
                          </w:divsChild>
                        </w:div>
                        <w:div w:id="817115933">
                          <w:marLeft w:val="0"/>
                          <w:marRight w:val="0"/>
                          <w:marTop w:val="150"/>
                          <w:marBottom w:val="0"/>
                          <w:divBdr>
                            <w:top w:val="none" w:sz="0" w:space="0" w:color="auto"/>
                            <w:left w:val="none" w:sz="0" w:space="0" w:color="auto"/>
                            <w:bottom w:val="none" w:sz="0" w:space="0" w:color="auto"/>
                            <w:right w:val="none" w:sz="0" w:space="0" w:color="auto"/>
                          </w:divBdr>
                          <w:divsChild>
                            <w:div w:id="186718241">
                              <w:marLeft w:val="0"/>
                              <w:marRight w:val="150"/>
                              <w:marTop w:val="0"/>
                              <w:marBottom w:val="0"/>
                              <w:divBdr>
                                <w:top w:val="none" w:sz="0" w:space="0" w:color="auto"/>
                                <w:left w:val="none" w:sz="0" w:space="0" w:color="auto"/>
                                <w:bottom w:val="none" w:sz="0" w:space="0" w:color="auto"/>
                                <w:right w:val="none" w:sz="0" w:space="0" w:color="auto"/>
                              </w:divBdr>
                            </w:div>
                            <w:div w:id="9451140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43695845">
                  <w:marLeft w:val="0"/>
                  <w:marRight w:val="0"/>
                  <w:marTop w:val="0"/>
                  <w:marBottom w:val="0"/>
                  <w:divBdr>
                    <w:top w:val="none" w:sz="0" w:space="0" w:color="auto"/>
                    <w:left w:val="none" w:sz="0" w:space="0" w:color="auto"/>
                    <w:bottom w:val="none" w:sz="0" w:space="0" w:color="auto"/>
                    <w:right w:val="none" w:sz="0" w:space="0" w:color="auto"/>
                  </w:divBdr>
                  <w:divsChild>
                    <w:div w:id="1862232475">
                      <w:marLeft w:val="0"/>
                      <w:marRight w:val="0"/>
                      <w:marTop w:val="0"/>
                      <w:marBottom w:val="0"/>
                      <w:divBdr>
                        <w:top w:val="none" w:sz="0" w:space="0" w:color="auto"/>
                        <w:left w:val="none" w:sz="0" w:space="0" w:color="auto"/>
                        <w:bottom w:val="none" w:sz="0" w:space="0" w:color="auto"/>
                        <w:right w:val="none" w:sz="0" w:space="0" w:color="auto"/>
                      </w:divBdr>
                      <w:divsChild>
                        <w:div w:id="1908415213">
                          <w:marLeft w:val="0"/>
                          <w:marRight w:val="0"/>
                          <w:marTop w:val="0"/>
                          <w:marBottom w:val="150"/>
                          <w:divBdr>
                            <w:top w:val="none" w:sz="0" w:space="0" w:color="auto"/>
                            <w:left w:val="none" w:sz="0" w:space="0" w:color="auto"/>
                            <w:bottom w:val="none" w:sz="0" w:space="0" w:color="auto"/>
                            <w:right w:val="none" w:sz="0" w:space="0" w:color="auto"/>
                          </w:divBdr>
                          <w:divsChild>
                            <w:div w:id="624190993">
                              <w:marLeft w:val="0"/>
                              <w:marRight w:val="150"/>
                              <w:marTop w:val="0"/>
                              <w:marBottom w:val="0"/>
                              <w:divBdr>
                                <w:top w:val="none" w:sz="0" w:space="0" w:color="auto"/>
                                <w:left w:val="none" w:sz="0" w:space="0" w:color="auto"/>
                                <w:bottom w:val="none" w:sz="0" w:space="0" w:color="auto"/>
                                <w:right w:val="none" w:sz="0" w:space="0" w:color="auto"/>
                              </w:divBdr>
                            </w:div>
                            <w:div w:id="1298532138">
                              <w:marLeft w:val="0"/>
                              <w:marRight w:val="0"/>
                              <w:marTop w:val="0"/>
                              <w:marBottom w:val="0"/>
                              <w:divBdr>
                                <w:top w:val="none" w:sz="0" w:space="0" w:color="auto"/>
                                <w:left w:val="none" w:sz="0" w:space="0" w:color="auto"/>
                                <w:bottom w:val="none" w:sz="0" w:space="0" w:color="auto"/>
                                <w:right w:val="none" w:sz="0" w:space="0" w:color="auto"/>
                              </w:divBdr>
                            </w:div>
                          </w:divsChild>
                        </w:div>
                        <w:div w:id="212736765">
                          <w:marLeft w:val="0"/>
                          <w:marRight w:val="0"/>
                          <w:marTop w:val="150"/>
                          <w:marBottom w:val="0"/>
                          <w:divBdr>
                            <w:top w:val="none" w:sz="0" w:space="0" w:color="auto"/>
                            <w:left w:val="none" w:sz="0" w:space="0" w:color="auto"/>
                            <w:bottom w:val="none" w:sz="0" w:space="0" w:color="auto"/>
                            <w:right w:val="none" w:sz="0" w:space="0" w:color="auto"/>
                          </w:divBdr>
                          <w:divsChild>
                            <w:div w:id="316735928">
                              <w:marLeft w:val="0"/>
                              <w:marRight w:val="150"/>
                              <w:marTop w:val="0"/>
                              <w:marBottom w:val="0"/>
                              <w:divBdr>
                                <w:top w:val="none" w:sz="0" w:space="0" w:color="auto"/>
                                <w:left w:val="none" w:sz="0" w:space="0" w:color="auto"/>
                                <w:bottom w:val="none" w:sz="0" w:space="0" w:color="auto"/>
                                <w:right w:val="none" w:sz="0" w:space="0" w:color="auto"/>
                              </w:divBdr>
                            </w:div>
                            <w:div w:id="19025241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37120577">
                  <w:marLeft w:val="0"/>
                  <w:marRight w:val="0"/>
                  <w:marTop w:val="0"/>
                  <w:marBottom w:val="0"/>
                  <w:divBdr>
                    <w:top w:val="none" w:sz="0" w:space="0" w:color="auto"/>
                    <w:left w:val="none" w:sz="0" w:space="0" w:color="auto"/>
                    <w:bottom w:val="none" w:sz="0" w:space="0" w:color="auto"/>
                    <w:right w:val="none" w:sz="0" w:space="0" w:color="auto"/>
                  </w:divBdr>
                  <w:divsChild>
                    <w:div w:id="2118868495">
                      <w:marLeft w:val="0"/>
                      <w:marRight w:val="0"/>
                      <w:marTop w:val="0"/>
                      <w:marBottom w:val="0"/>
                      <w:divBdr>
                        <w:top w:val="none" w:sz="0" w:space="0" w:color="auto"/>
                        <w:left w:val="none" w:sz="0" w:space="0" w:color="auto"/>
                        <w:bottom w:val="none" w:sz="0" w:space="0" w:color="auto"/>
                        <w:right w:val="none" w:sz="0" w:space="0" w:color="auto"/>
                      </w:divBdr>
                      <w:divsChild>
                        <w:div w:id="1992707431">
                          <w:marLeft w:val="0"/>
                          <w:marRight w:val="0"/>
                          <w:marTop w:val="0"/>
                          <w:marBottom w:val="150"/>
                          <w:divBdr>
                            <w:top w:val="none" w:sz="0" w:space="0" w:color="auto"/>
                            <w:left w:val="none" w:sz="0" w:space="0" w:color="auto"/>
                            <w:bottom w:val="none" w:sz="0" w:space="0" w:color="auto"/>
                            <w:right w:val="none" w:sz="0" w:space="0" w:color="auto"/>
                          </w:divBdr>
                          <w:divsChild>
                            <w:div w:id="1648897519">
                              <w:marLeft w:val="0"/>
                              <w:marRight w:val="150"/>
                              <w:marTop w:val="0"/>
                              <w:marBottom w:val="0"/>
                              <w:divBdr>
                                <w:top w:val="none" w:sz="0" w:space="0" w:color="auto"/>
                                <w:left w:val="none" w:sz="0" w:space="0" w:color="auto"/>
                                <w:bottom w:val="none" w:sz="0" w:space="0" w:color="auto"/>
                                <w:right w:val="none" w:sz="0" w:space="0" w:color="auto"/>
                              </w:divBdr>
                            </w:div>
                            <w:div w:id="1015350686">
                              <w:marLeft w:val="0"/>
                              <w:marRight w:val="0"/>
                              <w:marTop w:val="0"/>
                              <w:marBottom w:val="0"/>
                              <w:divBdr>
                                <w:top w:val="none" w:sz="0" w:space="0" w:color="auto"/>
                                <w:left w:val="none" w:sz="0" w:space="0" w:color="auto"/>
                                <w:bottom w:val="none" w:sz="0" w:space="0" w:color="auto"/>
                                <w:right w:val="none" w:sz="0" w:space="0" w:color="auto"/>
                              </w:divBdr>
                            </w:div>
                          </w:divsChild>
                        </w:div>
                        <w:div w:id="1801027436">
                          <w:marLeft w:val="0"/>
                          <w:marRight w:val="0"/>
                          <w:marTop w:val="150"/>
                          <w:marBottom w:val="0"/>
                          <w:divBdr>
                            <w:top w:val="none" w:sz="0" w:space="0" w:color="auto"/>
                            <w:left w:val="none" w:sz="0" w:space="0" w:color="auto"/>
                            <w:bottom w:val="none" w:sz="0" w:space="0" w:color="auto"/>
                            <w:right w:val="none" w:sz="0" w:space="0" w:color="auto"/>
                          </w:divBdr>
                          <w:divsChild>
                            <w:div w:id="29034065">
                              <w:marLeft w:val="0"/>
                              <w:marRight w:val="150"/>
                              <w:marTop w:val="0"/>
                              <w:marBottom w:val="0"/>
                              <w:divBdr>
                                <w:top w:val="none" w:sz="0" w:space="0" w:color="auto"/>
                                <w:left w:val="none" w:sz="0" w:space="0" w:color="auto"/>
                                <w:bottom w:val="none" w:sz="0" w:space="0" w:color="auto"/>
                                <w:right w:val="none" w:sz="0" w:space="0" w:color="auto"/>
                              </w:divBdr>
                            </w:div>
                            <w:div w:id="13732631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18384958">
                  <w:marLeft w:val="0"/>
                  <w:marRight w:val="0"/>
                  <w:marTop w:val="0"/>
                  <w:marBottom w:val="0"/>
                  <w:divBdr>
                    <w:top w:val="none" w:sz="0" w:space="0" w:color="auto"/>
                    <w:left w:val="none" w:sz="0" w:space="0" w:color="auto"/>
                    <w:bottom w:val="none" w:sz="0" w:space="0" w:color="auto"/>
                    <w:right w:val="none" w:sz="0" w:space="0" w:color="auto"/>
                  </w:divBdr>
                  <w:divsChild>
                    <w:div w:id="1298485720">
                      <w:marLeft w:val="0"/>
                      <w:marRight w:val="0"/>
                      <w:marTop w:val="0"/>
                      <w:marBottom w:val="0"/>
                      <w:divBdr>
                        <w:top w:val="none" w:sz="0" w:space="0" w:color="auto"/>
                        <w:left w:val="none" w:sz="0" w:space="0" w:color="auto"/>
                        <w:bottom w:val="none" w:sz="0" w:space="0" w:color="auto"/>
                        <w:right w:val="none" w:sz="0" w:space="0" w:color="auto"/>
                      </w:divBdr>
                      <w:divsChild>
                        <w:div w:id="1158228248">
                          <w:marLeft w:val="0"/>
                          <w:marRight w:val="0"/>
                          <w:marTop w:val="0"/>
                          <w:marBottom w:val="150"/>
                          <w:divBdr>
                            <w:top w:val="none" w:sz="0" w:space="0" w:color="auto"/>
                            <w:left w:val="none" w:sz="0" w:space="0" w:color="auto"/>
                            <w:bottom w:val="none" w:sz="0" w:space="0" w:color="auto"/>
                            <w:right w:val="none" w:sz="0" w:space="0" w:color="auto"/>
                          </w:divBdr>
                          <w:divsChild>
                            <w:div w:id="170068296">
                              <w:marLeft w:val="0"/>
                              <w:marRight w:val="150"/>
                              <w:marTop w:val="0"/>
                              <w:marBottom w:val="0"/>
                              <w:divBdr>
                                <w:top w:val="none" w:sz="0" w:space="0" w:color="auto"/>
                                <w:left w:val="none" w:sz="0" w:space="0" w:color="auto"/>
                                <w:bottom w:val="none" w:sz="0" w:space="0" w:color="auto"/>
                                <w:right w:val="none" w:sz="0" w:space="0" w:color="auto"/>
                              </w:divBdr>
                            </w:div>
                            <w:div w:id="384913395">
                              <w:marLeft w:val="0"/>
                              <w:marRight w:val="0"/>
                              <w:marTop w:val="0"/>
                              <w:marBottom w:val="0"/>
                              <w:divBdr>
                                <w:top w:val="none" w:sz="0" w:space="0" w:color="auto"/>
                                <w:left w:val="none" w:sz="0" w:space="0" w:color="auto"/>
                                <w:bottom w:val="none" w:sz="0" w:space="0" w:color="auto"/>
                                <w:right w:val="none" w:sz="0" w:space="0" w:color="auto"/>
                              </w:divBdr>
                            </w:div>
                          </w:divsChild>
                        </w:div>
                        <w:div w:id="629019241">
                          <w:marLeft w:val="0"/>
                          <w:marRight w:val="0"/>
                          <w:marTop w:val="150"/>
                          <w:marBottom w:val="0"/>
                          <w:divBdr>
                            <w:top w:val="none" w:sz="0" w:space="0" w:color="auto"/>
                            <w:left w:val="none" w:sz="0" w:space="0" w:color="auto"/>
                            <w:bottom w:val="none" w:sz="0" w:space="0" w:color="auto"/>
                            <w:right w:val="none" w:sz="0" w:space="0" w:color="auto"/>
                          </w:divBdr>
                          <w:divsChild>
                            <w:div w:id="2138644898">
                              <w:marLeft w:val="0"/>
                              <w:marRight w:val="150"/>
                              <w:marTop w:val="0"/>
                              <w:marBottom w:val="0"/>
                              <w:divBdr>
                                <w:top w:val="none" w:sz="0" w:space="0" w:color="auto"/>
                                <w:left w:val="none" w:sz="0" w:space="0" w:color="auto"/>
                                <w:bottom w:val="none" w:sz="0" w:space="0" w:color="auto"/>
                                <w:right w:val="none" w:sz="0" w:space="0" w:color="auto"/>
                              </w:divBdr>
                            </w:div>
                            <w:div w:id="15638321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1991083">
                  <w:marLeft w:val="0"/>
                  <w:marRight w:val="0"/>
                  <w:marTop w:val="0"/>
                  <w:marBottom w:val="0"/>
                  <w:divBdr>
                    <w:top w:val="none" w:sz="0" w:space="0" w:color="auto"/>
                    <w:left w:val="none" w:sz="0" w:space="0" w:color="auto"/>
                    <w:bottom w:val="none" w:sz="0" w:space="0" w:color="auto"/>
                    <w:right w:val="none" w:sz="0" w:space="0" w:color="auto"/>
                  </w:divBdr>
                  <w:divsChild>
                    <w:div w:id="1115635516">
                      <w:marLeft w:val="0"/>
                      <w:marRight w:val="0"/>
                      <w:marTop w:val="0"/>
                      <w:marBottom w:val="0"/>
                      <w:divBdr>
                        <w:top w:val="none" w:sz="0" w:space="0" w:color="auto"/>
                        <w:left w:val="none" w:sz="0" w:space="0" w:color="auto"/>
                        <w:bottom w:val="none" w:sz="0" w:space="0" w:color="auto"/>
                        <w:right w:val="none" w:sz="0" w:space="0" w:color="auto"/>
                      </w:divBdr>
                      <w:divsChild>
                        <w:div w:id="2019961699">
                          <w:marLeft w:val="0"/>
                          <w:marRight w:val="0"/>
                          <w:marTop w:val="0"/>
                          <w:marBottom w:val="150"/>
                          <w:divBdr>
                            <w:top w:val="none" w:sz="0" w:space="0" w:color="auto"/>
                            <w:left w:val="none" w:sz="0" w:space="0" w:color="auto"/>
                            <w:bottom w:val="none" w:sz="0" w:space="0" w:color="auto"/>
                            <w:right w:val="none" w:sz="0" w:space="0" w:color="auto"/>
                          </w:divBdr>
                          <w:divsChild>
                            <w:div w:id="2022851603">
                              <w:marLeft w:val="0"/>
                              <w:marRight w:val="150"/>
                              <w:marTop w:val="0"/>
                              <w:marBottom w:val="0"/>
                              <w:divBdr>
                                <w:top w:val="none" w:sz="0" w:space="0" w:color="auto"/>
                                <w:left w:val="none" w:sz="0" w:space="0" w:color="auto"/>
                                <w:bottom w:val="none" w:sz="0" w:space="0" w:color="auto"/>
                                <w:right w:val="none" w:sz="0" w:space="0" w:color="auto"/>
                              </w:divBdr>
                            </w:div>
                            <w:div w:id="702512954">
                              <w:marLeft w:val="0"/>
                              <w:marRight w:val="0"/>
                              <w:marTop w:val="0"/>
                              <w:marBottom w:val="0"/>
                              <w:divBdr>
                                <w:top w:val="none" w:sz="0" w:space="0" w:color="auto"/>
                                <w:left w:val="none" w:sz="0" w:space="0" w:color="auto"/>
                                <w:bottom w:val="none" w:sz="0" w:space="0" w:color="auto"/>
                                <w:right w:val="none" w:sz="0" w:space="0" w:color="auto"/>
                              </w:divBdr>
                            </w:div>
                          </w:divsChild>
                        </w:div>
                        <w:div w:id="378088202">
                          <w:marLeft w:val="0"/>
                          <w:marRight w:val="0"/>
                          <w:marTop w:val="150"/>
                          <w:marBottom w:val="0"/>
                          <w:divBdr>
                            <w:top w:val="none" w:sz="0" w:space="0" w:color="auto"/>
                            <w:left w:val="none" w:sz="0" w:space="0" w:color="auto"/>
                            <w:bottom w:val="none" w:sz="0" w:space="0" w:color="auto"/>
                            <w:right w:val="none" w:sz="0" w:space="0" w:color="auto"/>
                          </w:divBdr>
                          <w:divsChild>
                            <w:div w:id="266812446">
                              <w:marLeft w:val="0"/>
                              <w:marRight w:val="150"/>
                              <w:marTop w:val="0"/>
                              <w:marBottom w:val="0"/>
                              <w:divBdr>
                                <w:top w:val="none" w:sz="0" w:space="0" w:color="auto"/>
                                <w:left w:val="none" w:sz="0" w:space="0" w:color="auto"/>
                                <w:bottom w:val="none" w:sz="0" w:space="0" w:color="auto"/>
                                <w:right w:val="none" w:sz="0" w:space="0" w:color="auto"/>
                              </w:divBdr>
                            </w:div>
                            <w:div w:id="1511023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05839302">
              <w:marLeft w:val="0"/>
              <w:marRight w:val="0"/>
              <w:marTop w:val="150"/>
              <w:marBottom w:val="0"/>
              <w:divBdr>
                <w:top w:val="none" w:sz="0" w:space="0" w:color="auto"/>
                <w:left w:val="none" w:sz="0" w:space="0" w:color="auto"/>
                <w:bottom w:val="none" w:sz="0" w:space="0" w:color="auto"/>
                <w:right w:val="none" w:sz="0" w:space="0" w:color="auto"/>
              </w:divBdr>
              <w:divsChild>
                <w:div w:id="547379421">
                  <w:marLeft w:val="0"/>
                  <w:marRight w:val="0"/>
                  <w:marTop w:val="0"/>
                  <w:marBottom w:val="0"/>
                  <w:divBdr>
                    <w:top w:val="none" w:sz="0" w:space="0" w:color="auto"/>
                    <w:left w:val="none" w:sz="0" w:space="0" w:color="auto"/>
                    <w:bottom w:val="none" w:sz="0" w:space="0" w:color="auto"/>
                    <w:right w:val="none" w:sz="0" w:space="0" w:color="auto"/>
                  </w:divBdr>
                  <w:divsChild>
                    <w:div w:id="1148983021">
                      <w:marLeft w:val="0"/>
                      <w:marRight w:val="0"/>
                      <w:marTop w:val="0"/>
                      <w:marBottom w:val="0"/>
                      <w:divBdr>
                        <w:top w:val="none" w:sz="0" w:space="0" w:color="auto"/>
                        <w:left w:val="none" w:sz="0" w:space="0" w:color="auto"/>
                        <w:bottom w:val="none" w:sz="0" w:space="0" w:color="auto"/>
                        <w:right w:val="none" w:sz="0" w:space="0" w:color="auto"/>
                      </w:divBdr>
                      <w:divsChild>
                        <w:div w:id="1921980700">
                          <w:marLeft w:val="0"/>
                          <w:marRight w:val="0"/>
                          <w:marTop w:val="0"/>
                          <w:marBottom w:val="300"/>
                          <w:divBdr>
                            <w:top w:val="none" w:sz="0" w:space="0" w:color="auto"/>
                            <w:left w:val="none" w:sz="0" w:space="0" w:color="auto"/>
                            <w:bottom w:val="single" w:sz="6" w:space="11" w:color="DDDDDD"/>
                            <w:right w:val="none" w:sz="0" w:space="0" w:color="auto"/>
                          </w:divBdr>
                          <w:divsChild>
                            <w:div w:id="1715158947">
                              <w:marLeft w:val="0"/>
                              <w:marRight w:val="0"/>
                              <w:marTop w:val="0"/>
                              <w:marBottom w:val="0"/>
                              <w:divBdr>
                                <w:top w:val="none" w:sz="0" w:space="0" w:color="auto"/>
                                <w:left w:val="none" w:sz="0" w:space="0" w:color="auto"/>
                                <w:bottom w:val="none" w:sz="0" w:space="0" w:color="auto"/>
                                <w:right w:val="none" w:sz="0" w:space="0" w:color="auto"/>
                              </w:divBdr>
                            </w:div>
                          </w:divsChild>
                        </w:div>
                        <w:div w:id="1970284118">
                          <w:marLeft w:val="0"/>
                          <w:marRight w:val="0"/>
                          <w:marTop w:val="150"/>
                          <w:marBottom w:val="0"/>
                          <w:divBdr>
                            <w:top w:val="none" w:sz="0" w:space="0" w:color="auto"/>
                            <w:left w:val="none" w:sz="0" w:space="0" w:color="auto"/>
                            <w:bottom w:val="none" w:sz="0" w:space="0" w:color="auto"/>
                            <w:right w:val="none" w:sz="0" w:space="0" w:color="auto"/>
                          </w:divBdr>
                          <w:divsChild>
                            <w:div w:id="1517574904">
                              <w:marLeft w:val="0"/>
                              <w:marRight w:val="0"/>
                              <w:marTop w:val="0"/>
                              <w:marBottom w:val="0"/>
                              <w:divBdr>
                                <w:top w:val="none" w:sz="0" w:space="0" w:color="auto"/>
                                <w:left w:val="none" w:sz="0" w:space="0" w:color="auto"/>
                                <w:bottom w:val="none" w:sz="0" w:space="0" w:color="auto"/>
                                <w:right w:val="none" w:sz="0" w:space="0" w:color="auto"/>
                              </w:divBdr>
                              <w:divsChild>
                                <w:div w:id="1988703713">
                                  <w:marLeft w:val="0"/>
                                  <w:marRight w:val="0"/>
                                  <w:marTop w:val="0"/>
                                  <w:marBottom w:val="0"/>
                                  <w:divBdr>
                                    <w:top w:val="none" w:sz="0" w:space="0" w:color="auto"/>
                                    <w:left w:val="none" w:sz="0" w:space="0" w:color="auto"/>
                                    <w:bottom w:val="none" w:sz="0" w:space="0" w:color="auto"/>
                                    <w:right w:val="none" w:sz="0" w:space="0" w:color="auto"/>
                                  </w:divBdr>
                                  <w:divsChild>
                                    <w:div w:id="148138208">
                                      <w:marLeft w:val="0"/>
                                      <w:marRight w:val="0"/>
                                      <w:marTop w:val="0"/>
                                      <w:marBottom w:val="0"/>
                                      <w:divBdr>
                                        <w:top w:val="none" w:sz="0" w:space="0" w:color="auto"/>
                                        <w:left w:val="none" w:sz="0" w:space="0" w:color="auto"/>
                                        <w:bottom w:val="none" w:sz="0" w:space="0" w:color="auto"/>
                                        <w:right w:val="none" w:sz="0" w:space="0" w:color="auto"/>
                                      </w:divBdr>
                                      <w:divsChild>
                                        <w:div w:id="1054811516">
                                          <w:marLeft w:val="0"/>
                                          <w:marRight w:val="0"/>
                                          <w:marTop w:val="0"/>
                                          <w:marBottom w:val="150"/>
                                          <w:divBdr>
                                            <w:top w:val="none" w:sz="0" w:space="0" w:color="auto"/>
                                            <w:left w:val="none" w:sz="0" w:space="0" w:color="auto"/>
                                            <w:bottom w:val="none" w:sz="0" w:space="0" w:color="auto"/>
                                            <w:right w:val="none" w:sz="0" w:space="0" w:color="auto"/>
                                          </w:divBdr>
                                          <w:divsChild>
                                            <w:div w:id="1303583467">
                                              <w:marLeft w:val="0"/>
                                              <w:marRight w:val="150"/>
                                              <w:marTop w:val="0"/>
                                              <w:marBottom w:val="0"/>
                                              <w:divBdr>
                                                <w:top w:val="none" w:sz="0" w:space="0" w:color="auto"/>
                                                <w:left w:val="none" w:sz="0" w:space="0" w:color="auto"/>
                                                <w:bottom w:val="none" w:sz="0" w:space="0" w:color="auto"/>
                                                <w:right w:val="none" w:sz="0" w:space="0" w:color="auto"/>
                                              </w:divBdr>
                                            </w:div>
                                            <w:div w:id="1250845307">
                                              <w:marLeft w:val="0"/>
                                              <w:marRight w:val="0"/>
                                              <w:marTop w:val="0"/>
                                              <w:marBottom w:val="0"/>
                                              <w:divBdr>
                                                <w:top w:val="none" w:sz="0" w:space="0" w:color="auto"/>
                                                <w:left w:val="none" w:sz="0" w:space="0" w:color="auto"/>
                                                <w:bottom w:val="none" w:sz="0" w:space="0" w:color="auto"/>
                                                <w:right w:val="none" w:sz="0" w:space="0" w:color="auto"/>
                                              </w:divBdr>
                                            </w:div>
                                          </w:divsChild>
                                        </w:div>
                                        <w:div w:id="512694384">
                                          <w:marLeft w:val="0"/>
                                          <w:marRight w:val="0"/>
                                          <w:marTop w:val="150"/>
                                          <w:marBottom w:val="0"/>
                                          <w:divBdr>
                                            <w:top w:val="none" w:sz="0" w:space="0" w:color="auto"/>
                                            <w:left w:val="none" w:sz="0" w:space="0" w:color="auto"/>
                                            <w:bottom w:val="none" w:sz="0" w:space="0" w:color="auto"/>
                                            <w:right w:val="none" w:sz="0" w:space="0" w:color="auto"/>
                                          </w:divBdr>
                                          <w:divsChild>
                                            <w:div w:id="542208379">
                                              <w:marLeft w:val="0"/>
                                              <w:marRight w:val="150"/>
                                              <w:marTop w:val="0"/>
                                              <w:marBottom w:val="0"/>
                                              <w:divBdr>
                                                <w:top w:val="none" w:sz="0" w:space="0" w:color="auto"/>
                                                <w:left w:val="none" w:sz="0" w:space="0" w:color="auto"/>
                                                <w:bottom w:val="none" w:sz="0" w:space="0" w:color="auto"/>
                                                <w:right w:val="none" w:sz="0" w:space="0" w:color="auto"/>
                                              </w:divBdr>
                                            </w:div>
                                            <w:div w:id="8363078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49141552">
                                  <w:marLeft w:val="0"/>
                                  <w:marRight w:val="0"/>
                                  <w:marTop w:val="0"/>
                                  <w:marBottom w:val="0"/>
                                  <w:divBdr>
                                    <w:top w:val="none" w:sz="0" w:space="0" w:color="auto"/>
                                    <w:left w:val="none" w:sz="0" w:space="0" w:color="auto"/>
                                    <w:bottom w:val="none" w:sz="0" w:space="0" w:color="auto"/>
                                    <w:right w:val="none" w:sz="0" w:space="0" w:color="auto"/>
                                  </w:divBdr>
                                  <w:divsChild>
                                    <w:div w:id="1581871051">
                                      <w:marLeft w:val="0"/>
                                      <w:marRight w:val="0"/>
                                      <w:marTop w:val="0"/>
                                      <w:marBottom w:val="0"/>
                                      <w:divBdr>
                                        <w:top w:val="none" w:sz="0" w:space="0" w:color="auto"/>
                                        <w:left w:val="none" w:sz="0" w:space="0" w:color="auto"/>
                                        <w:bottom w:val="none" w:sz="0" w:space="0" w:color="auto"/>
                                        <w:right w:val="none" w:sz="0" w:space="0" w:color="auto"/>
                                      </w:divBdr>
                                      <w:divsChild>
                                        <w:div w:id="594553349">
                                          <w:marLeft w:val="0"/>
                                          <w:marRight w:val="0"/>
                                          <w:marTop w:val="0"/>
                                          <w:marBottom w:val="150"/>
                                          <w:divBdr>
                                            <w:top w:val="none" w:sz="0" w:space="0" w:color="auto"/>
                                            <w:left w:val="none" w:sz="0" w:space="0" w:color="auto"/>
                                            <w:bottom w:val="none" w:sz="0" w:space="0" w:color="auto"/>
                                            <w:right w:val="none" w:sz="0" w:space="0" w:color="auto"/>
                                          </w:divBdr>
                                          <w:divsChild>
                                            <w:div w:id="533545422">
                                              <w:marLeft w:val="0"/>
                                              <w:marRight w:val="150"/>
                                              <w:marTop w:val="0"/>
                                              <w:marBottom w:val="0"/>
                                              <w:divBdr>
                                                <w:top w:val="none" w:sz="0" w:space="0" w:color="auto"/>
                                                <w:left w:val="none" w:sz="0" w:space="0" w:color="auto"/>
                                                <w:bottom w:val="none" w:sz="0" w:space="0" w:color="auto"/>
                                                <w:right w:val="none" w:sz="0" w:space="0" w:color="auto"/>
                                              </w:divBdr>
                                            </w:div>
                                            <w:div w:id="371080727">
                                              <w:marLeft w:val="0"/>
                                              <w:marRight w:val="0"/>
                                              <w:marTop w:val="0"/>
                                              <w:marBottom w:val="0"/>
                                              <w:divBdr>
                                                <w:top w:val="none" w:sz="0" w:space="0" w:color="auto"/>
                                                <w:left w:val="none" w:sz="0" w:space="0" w:color="auto"/>
                                                <w:bottom w:val="none" w:sz="0" w:space="0" w:color="auto"/>
                                                <w:right w:val="none" w:sz="0" w:space="0" w:color="auto"/>
                                              </w:divBdr>
                                            </w:div>
                                          </w:divsChild>
                                        </w:div>
                                        <w:div w:id="1410276353">
                                          <w:marLeft w:val="0"/>
                                          <w:marRight w:val="0"/>
                                          <w:marTop w:val="150"/>
                                          <w:marBottom w:val="0"/>
                                          <w:divBdr>
                                            <w:top w:val="none" w:sz="0" w:space="0" w:color="auto"/>
                                            <w:left w:val="none" w:sz="0" w:space="0" w:color="auto"/>
                                            <w:bottom w:val="none" w:sz="0" w:space="0" w:color="auto"/>
                                            <w:right w:val="none" w:sz="0" w:space="0" w:color="auto"/>
                                          </w:divBdr>
                                          <w:divsChild>
                                            <w:div w:id="285164875">
                                              <w:marLeft w:val="0"/>
                                              <w:marRight w:val="150"/>
                                              <w:marTop w:val="0"/>
                                              <w:marBottom w:val="0"/>
                                              <w:divBdr>
                                                <w:top w:val="none" w:sz="0" w:space="0" w:color="auto"/>
                                                <w:left w:val="none" w:sz="0" w:space="0" w:color="auto"/>
                                                <w:bottom w:val="none" w:sz="0" w:space="0" w:color="auto"/>
                                                <w:right w:val="none" w:sz="0" w:space="0" w:color="auto"/>
                                              </w:divBdr>
                                            </w:div>
                                            <w:div w:id="19664987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67803776">
                                  <w:marLeft w:val="0"/>
                                  <w:marRight w:val="0"/>
                                  <w:marTop w:val="0"/>
                                  <w:marBottom w:val="0"/>
                                  <w:divBdr>
                                    <w:top w:val="none" w:sz="0" w:space="0" w:color="auto"/>
                                    <w:left w:val="none" w:sz="0" w:space="0" w:color="auto"/>
                                    <w:bottom w:val="none" w:sz="0" w:space="0" w:color="auto"/>
                                    <w:right w:val="none" w:sz="0" w:space="0" w:color="auto"/>
                                  </w:divBdr>
                                  <w:divsChild>
                                    <w:div w:id="1302031890">
                                      <w:marLeft w:val="0"/>
                                      <w:marRight w:val="0"/>
                                      <w:marTop w:val="0"/>
                                      <w:marBottom w:val="0"/>
                                      <w:divBdr>
                                        <w:top w:val="none" w:sz="0" w:space="0" w:color="auto"/>
                                        <w:left w:val="none" w:sz="0" w:space="0" w:color="auto"/>
                                        <w:bottom w:val="none" w:sz="0" w:space="0" w:color="auto"/>
                                        <w:right w:val="none" w:sz="0" w:space="0" w:color="auto"/>
                                      </w:divBdr>
                                      <w:divsChild>
                                        <w:div w:id="641077713">
                                          <w:marLeft w:val="0"/>
                                          <w:marRight w:val="0"/>
                                          <w:marTop w:val="0"/>
                                          <w:marBottom w:val="150"/>
                                          <w:divBdr>
                                            <w:top w:val="none" w:sz="0" w:space="0" w:color="auto"/>
                                            <w:left w:val="none" w:sz="0" w:space="0" w:color="auto"/>
                                            <w:bottom w:val="none" w:sz="0" w:space="0" w:color="auto"/>
                                            <w:right w:val="none" w:sz="0" w:space="0" w:color="auto"/>
                                          </w:divBdr>
                                          <w:divsChild>
                                            <w:div w:id="886985790">
                                              <w:marLeft w:val="0"/>
                                              <w:marRight w:val="150"/>
                                              <w:marTop w:val="0"/>
                                              <w:marBottom w:val="0"/>
                                              <w:divBdr>
                                                <w:top w:val="none" w:sz="0" w:space="0" w:color="auto"/>
                                                <w:left w:val="none" w:sz="0" w:space="0" w:color="auto"/>
                                                <w:bottom w:val="none" w:sz="0" w:space="0" w:color="auto"/>
                                                <w:right w:val="none" w:sz="0" w:space="0" w:color="auto"/>
                                              </w:divBdr>
                                            </w:div>
                                            <w:div w:id="1612973174">
                                              <w:marLeft w:val="0"/>
                                              <w:marRight w:val="0"/>
                                              <w:marTop w:val="0"/>
                                              <w:marBottom w:val="0"/>
                                              <w:divBdr>
                                                <w:top w:val="none" w:sz="0" w:space="0" w:color="auto"/>
                                                <w:left w:val="none" w:sz="0" w:space="0" w:color="auto"/>
                                                <w:bottom w:val="none" w:sz="0" w:space="0" w:color="auto"/>
                                                <w:right w:val="none" w:sz="0" w:space="0" w:color="auto"/>
                                              </w:divBdr>
                                            </w:div>
                                          </w:divsChild>
                                        </w:div>
                                        <w:div w:id="1066033057">
                                          <w:marLeft w:val="0"/>
                                          <w:marRight w:val="0"/>
                                          <w:marTop w:val="150"/>
                                          <w:marBottom w:val="0"/>
                                          <w:divBdr>
                                            <w:top w:val="none" w:sz="0" w:space="0" w:color="auto"/>
                                            <w:left w:val="none" w:sz="0" w:space="0" w:color="auto"/>
                                            <w:bottom w:val="none" w:sz="0" w:space="0" w:color="auto"/>
                                            <w:right w:val="none" w:sz="0" w:space="0" w:color="auto"/>
                                          </w:divBdr>
                                          <w:divsChild>
                                            <w:div w:id="295455255">
                                              <w:marLeft w:val="0"/>
                                              <w:marRight w:val="150"/>
                                              <w:marTop w:val="0"/>
                                              <w:marBottom w:val="0"/>
                                              <w:divBdr>
                                                <w:top w:val="none" w:sz="0" w:space="0" w:color="auto"/>
                                                <w:left w:val="none" w:sz="0" w:space="0" w:color="auto"/>
                                                <w:bottom w:val="none" w:sz="0" w:space="0" w:color="auto"/>
                                                <w:right w:val="none" w:sz="0" w:space="0" w:color="auto"/>
                                              </w:divBdr>
                                            </w:div>
                                            <w:div w:id="17523116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60086055">
                                  <w:marLeft w:val="0"/>
                                  <w:marRight w:val="0"/>
                                  <w:marTop w:val="0"/>
                                  <w:marBottom w:val="0"/>
                                  <w:divBdr>
                                    <w:top w:val="none" w:sz="0" w:space="0" w:color="auto"/>
                                    <w:left w:val="none" w:sz="0" w:space="0" w:color="auto"/>
                                    <w:bottom w:val="none" w:sz="0" w:space="0" w:color="auto"/>
                                    <w:right w:val="none" w:sz="0" w:space="0" w:color="auto"/>
                                  </w:divBdr>
                                  <w:divsChild>
                                    <w:div w:id="315842888">
                                      <w:marLeft w:val="0"/>
                                      <w:marRight w:val="0"/>
                                      <w:marTop w:val="0"/>
                                      <w:marBottom w:val="0"/>
                                      <w:divBdr>
                                        <w:top w:val="none" w:sz="0" w:space="0" w:color="auto"/>
                                        <w:left w:val="none" w:sz="0" w:space="0" w:color="auto"/>
                                        <w:bottom w:val="none" w:sz="0" w:space="0" w:color="auto"/>
                                        <w:right w:val="none" w:sz="0" w:space="0" w:color="auto"/>
                                      </w:divBdr>
                                      <w:divsChild>
                                        <w:div w:id="515459991">
                                          <w:marLeft w:val="0"/>
                                          <w:marRight w:val="0"/>
                                          <w:marTop w:val="0"/>
                                          <w:marBottom w:val="150"/>
                                          <w:divBdr>
                                            <w:top w:val="none" w:sz="0" w:space="0" w:color="auto"/>
                                            <w:left w:val="none" w:sz="0" w:space="0" w:color="auto"/>
                                            <w:bottom w:val="none" w:sz="0" w:space="0" w:color="auto"/>
                                            <w:right w:val="none" w:sz="0" w:space="0" w:color="auto"/>
                                          </w:divBdr>
                                          <w:divsChild>
                                            <w:div w:id="811874373">
                                              <w:marLeft w:val="0"/>
                                              <w:marRight w:val="150"/>
                                              <w:marTop w:val="0"/>
                                              <w:marBottom w:val="0"/>
                                              <w:divBdr>
                                                <w:top w:val="none" w:sz="0" w:space="0" w:color="auto"/>
                                                <w:left w:val="none" w:sz="0" w:space="0" w:color="auto"/>
                                                <w:bottom w:val="none" w:sz="0" w:space="0" w:color="auto"/>
                                                <w:right w:val="none" w:sz="0" w:space="0" w:color="auto"/>
                                              </w:divBdr>
                                            </w:div>
                                            <w:div w:id="1283881383">
                                              <w:marLeft w:val="0"/>
                                              <w:marRight w:val="0"/>
                                              <w:marTop w:val="0"/>
                                              <w:marBottom w:val="0"/>
                                              <w:divBdr>
                                                <w:top w:val="none" w:sz="0" w:space="0" w:color="auto"/>
                                                <w:left w:val="none" w:sz="0" w:space="0" w:color="auto"/>
                                                <w:bottom w:val="none" w:sz="0" w:space="0" w:color="auto"/>
                                                <w:right w:val="none" w:sz="0" w:space="0" w:color="auto"/>
                                              </w:divBdr>
                                            </w:div>
                                          </w:divsChild>
                                        </w:div>
                                        <w:div w:id="755521009">
                                          <w:marLeft w:val="0"/>
                                          <w:marRight w:val="0"/>
                                          <w:marTop w:val="150"/>
                                          <w:marBottom w:val="0"/>
                                          <w:divBdr>
                                            <w:top w:val="none" w:sz="0" w:space="0" w:color="auto"/>
                                            <w:left w:val="none" w:sz="0" w:space="0" w:color="auto"/>
                                            <w:bottom w:val="none" w:sz="0" w:space="0" w:color="auto"/>
                                            <w:right w:val="none" w:sz="0" w:space="0" w:color="auto"/>
                                          </w:divBdr>
                                          <w:divsChild>
                                            <w:div w:id="1993942610">
                                              <w:marLeft w:val="0"/>
                                              <w:marRight w:val="150"/>
                                              <w:marTop w:val="0"/>
                                              <w:marBottom w:val="0"/>
                                              <w:divBdr>
                                                <w:top w:val="none" w:sz="0" w:space="0" w:color="auto"/>
                                                <w:left w:val="none" w:sz="0" w:space="0" w:color="auto"/>
                                                <w:bottom w:val="none" w:sz="0" w:space="0" w:color="auto"/>
                                                <w:right w:val="none" w:sz="0" w:space="0" w:color="auto"/>
                                              </w:divBdr>
                                            </w:div>
                                            <w:div w:id="9994281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52589896">
                                  <w:marLeft w:val="0"/>
                                  <w:marRight w:val="0"/>
                                  <w:marTop w:val="0"/>
                                  <w:marBottom w:val="0"/>
                                  <w:divBdr>
                                    <w:top w:val="none" w:sz="0" w:space="0" w:color="auto"/>
                                    <w:left w:val="none" w:sz="0" w:space="0" w:color="auto"/>
                                    <w:bottom w:val="none" w:sz="0" w:space="0" w:color="auto"/>
                                    <w:right w:val="none" w:sz="0" w:space="0" w:color="auto"/>
                                  </w:divBdr>
                                  <w:divsChild>
                                    <w:div w:id="427851210">
                                      <w:marLeft w:val="0"/>
                                      <w:marRight w:val="0"/>
                                      <w:marTop w:val="0"/>
                                      <w:marBottom w:val="0"/>
                                      <w:divBdr>
                                        <w:top w:val="none" w:sz="0" w:space="0" w:color="auto"/>
                                        <w:left w:val="none" w:sz="0" w:space="0" w:color="auto"/>
                                        <w:bottom w:val="none" w:sz="0" w:space="0" w:color="auto"/>
                                        <w:right w:val="none" w:sz="0" w:space="0" w:color="auto"/>
                                      </w:divBdr>
                                      <w:divsChild>
                                        <w:div w:id="862130055">
                                          <w:marLeft w:val="0"/>
                                          <w:marRight w:val="0"/>
                                          <w:marTop w:val="0"/>
                                          <w:marBottom w:val="150"/>
                                          <w:divBdr>
                                            <w:top w:val="none" w:sz="0" w:space="0" w:color="auto"/>
                                            <w:left w:val="none" w:sz="0" w:space="0" w:color="auto"/>
                                            <w:bottom w:val="none" w:sz="0" w:space="0" w:color="auto"/>
                                            <w:right w:val="none" w:sz="0" w:space="0" w:color="auto"/>
                                          </w:divBdr>
                                          <w:divsChild>
                                            <w:div w:id="44918125">
                                              <w:marLeft w:val="0"/>
                                              <w:marRight w:val="150"/>
                                              <w:marTop w:val="0"/>
                                              <w:marBottom w:val="0"/>
                                              <w:divBdr>
                                                <w:top w:val="none" w:sz="0" w:space="0" w:color="auto"/>
                                                <w:left w:val="none" w:sz="0" w:space="0" w:color="auto"/>
                                                <w:bottom w:val="none" w:sz="0" w:space="0" w:color="auto"/>
                                                <w:right w:val="none" w:sz="0" w:space="0" w:color="auto"/>
                                              </w:divBdr>
                                            </w:div>
                                            <w:div w:id="1011221906">
                                              <w:marLeft w:val="0"/>
                                              <w:marRight w:val="0"/>
                                              <w:marTop w:val="0"/>
                                              <w:marBottom w:val="0"/>
                                              <w:divBdr>
                                                <w:top w:val="none" w:sz="0" w:space="0" w:color="auto"/>
                                                <w:left w:val="none" w:sz="0" w:space="0" w:color="auto"/>
                                                <w:bottom w:val="none" w:sz="0" w:space="0" w:color="auto"/>
                                                <w:right w:val="none" w:sz="0" w:space="0" w:color="auto"/>
                                              </w:divBdr>
                                            </w:div>
                                          </w:divsChild>
                                        </w:div>
                                        <w:div w:id="279916658">
                                          <w:marLeft w:val="0"/>
                                          <w:marRight w:val="0"/>
                                          <w:marTop w:val="150"/>
                                          <w:marBottom w:val="0"/>
                                          <w:divBdr>
                                            <w:top w:val="none" w:sz="0" w:space="0" w:color="auto"/>
                                            <w:left w:val="none" w:sz="0" w:space="0" w:color="auto"/>
                                            <w:bottom w:val="none" w:sz="0" w:space="0" w:color="auto"/>
                                            <w:right w:val="none" w:sz="0" w:space="0" w:color="auto"/>
                                          </w:divBdr>
                                          <w:divsChild>
                                            <w:div w:id="1212888409">
                                              <w:marLeft w:val="0"/>
                                              <w:marRight w:val="150"/>
                                              <w:marTop w:val="0"/>
                                              <w:marBottom w:val="0"/>
                                              <w:divBdr>
                                                <w:top w:val="none" w:sz="0" w:space="0" w:color="auto"/>
                                                <w:left w:val="none" w:sz="0" w:space="0" w:color="auto"/>
                                                <w:bottom w:val="none" w:sz="0" w:space="0" w:color="auto"/>
                                                <w:right w:val="none" w:sz="0" w:space="0" w:color="auto"/>
                                              </w:divBdr>
                                            </w:div>
                                            <w:div w:id="9611525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5186322">
                                  <w:marLeft w:val="0"/>
                                  <w:marRight w:val="0"/>
                                  <w:marTop w:val="0"/>
                                  <w:marBottom w:val="0"/>
                                  <w:divBdr>
                                    <w:top w:val="none" w:sz="0" w:space="0" w:color="auto"/>
                                    <w:left w:val="none" w:sz="0" w:space="0" w:color="auto"/>
                                    <w:bottom w:val="none" w:sz="0" w:space="0" w:color="auto"/>
                                    <w:right w:val="none" w:sz="0" w:space="0" w:color="auto"/>
                                  </w:divBdr>
                                  <w:divsChild>
                                    <w:div w:id="1398631454">
                                      <w:marLeft w:val="0"/>
                                      <w:marRight w:val="0"/>
                                      <w:marTop w:val="0"/>
                                      <w:marBottom w:val="0"/>
                                      <w:divBdr>
                                        <w:top w:val="none" w:sz="0" w:space="0" w:color="auto"/>
                                        <w:left w:val="none" w:sz="0" w:space="0" w:color="auto"/>
                                        <w:bottom w:val="none" w:sz="0" w:space="0" w:color="auto"/>
                                        <w:right w:val="none" w:sz="0" w:space="0" w:color="auto"/>
                                      </w:divBdr>
                                      <w:divsChild>
                                        <w:div w:id="254679645">
                                          <w:marLeft w:val="0"/>
                                          <w:marRight w:val="0"/>
                                          <w:marTop w:val="0"/>
                                          <w:marBottom w:val="150"/>
                                          <w:divBdr>
                                            <w:top w:val="none" w:sz="0" w:space="0" w:color="auto"/>
                                            <w:left w:val="none" w:sz="0" w:space="0" w:color="auto"/>
                                            <w:bottom w:val="none" w:sz="0" w:space="0" w:color="auto"/>
                                            <w:right w:val="none" w:sz="0" w:space="0" w:color="auto"/>
                                          </w:divBdr>
                                          <w:divsChild>
                                            <w:div w:id="839660983">
                                              <w:marLeft w:val="0"/>
                                              <w:marRight w:val="150"/>
                                              <w:marTop w:val="0"/>
                                              <w:marBottom w:val="0"/>
                                              <w:divBdr>
                                                <w:top w:val="none" w:sz="0" w:space="0" w:color="auto"/>
                                                <w:left w:val="none" w:sz="0" w:space="0" w:color="auto"/>
                                                <w:bottom w:val="none" w:sz="0" w:space="0" w:color="auto"/>
                                                <w:right w:val="none" w:sz="0" w:space="0" w:color="auto"/>
                                              </w:divBdr>
                                            </w:div>
                                            <w:div w:id="1247151058">
                                              <w:marLeft w:val="0"/>
                                              <w:marRight w:val="0"/>
                                              <w:marTop w:val="0"/>
                                              <w:marBottom w:val="0"/>
                                              <w:divBdr>
                                                <w:top w:val="none" w:sz="0" w:space="0" w:color="auto"/>
                                                <w:left w:val="none" w:sz="0" w:space="0" w:color="auto"/>
                                                <w:bottom w:val="none" w:sz="0" w:space="0" w:color="auto"/>
                                                <w:right w:val="none" w:sz="0" w:space="0" w:color="auto"/>
                                              </w:divBdr>
                                            </w:div>
                                          </w:divsChild>
                                        </w:div>
                                        <w:div w:id="1966042635">
                                          <w:marLeft w:val="0"/>
                                          <w:marRight w:val="0"/>
                                          <w:marTop w:val="150"/>
                                          <w:marBottom w:val="0"/>
                                          <w:divBdr>
                                            <w:top w:val="none" w:sz="0" w:space="0" w:color="auto"/>
                                            <w:left w:val="none" w:sz="0" w:space="0" w:color="auto"/>
                                            <w:bottom w:val="none" w:sz="0" w:space="0" w:color="auto"/>
                                            <w:right w:val="none" w:sz="0" w:space="0" w:color="auto"/>
                                          </w:divBdr>
                                          <w:divsChild>
                                            <w:div w:id="2047098637">
                                              <w:marLeft w:val="0"/>
                                              <w:marRight w:val="150"/>
                                              <w:marTop w:val="0"/>
                                              <w:marBottom w:val="0"/>
                                              <w:divBdr>
                                                <w:top w:val="none" w:sz="0" w:space="0" w:color="auto"/>
                                                <w:left w:val="none" w:sz="0" w:space="0" w:color="auto"/>
                                                <w:bottom w:val="none" w:sz="0" w:space="0" w:color="auto"/>
                                                <w:right w:val="none" w:sz="0" w:space="0" w:color="auto"/>
                                              </w:divBdr>
                                            </w:div>
                                            <w:div w:id="20447447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22131847">
                                  <w:marLeft w:val="0"/>
                                  <w:marRight w:val="0"/>
                                  <w:marTop w:val="0"/>
                                  <w:marBottom w:val="0"/>
                                  <w:divBdr>
                                    <w:top w:val="none" w:sz="0" w:space="0" w:color="auto"/>
                                    <w:left w:val="none" w:sz="0" w:space="0" w:color="auto"/>
                                    <w:bottom w:val="none" w:sz="0" w:space="0" w:color="auto"/>
                                    <w:right w:val="none" w:sz="0" w:space="0" w:color="auto"/>
                                  </w:divBdr>
                                  <w:divsChild>
                                    <w:div w:id="210924206">
                                      <w:marLeft w:val="0"/>
                                      <w:marRight w:val="0"/>
                                      <w:marTop w:val="0"/>
                                      <w:marBottom w:val="0"/>
                                      <w:divBdr>
                                        <w:top w:val="none" w:sz="0" w:space="0" w:color="auto"/>
                                        <w:left w:val="none" w:sz="0" w:space="0" w:color="auto"/>
                                        <w:bottom w:val="none" w:sz="0" w:space="0" w:color="auto"/>
                                        <w:right w:val="none" w:sz="0" w:space="0" w:color="auto"/>
                                      </w:divBdr>
                                      <w:divsChild>
                                        <w:div w:id="1807046636">
                                          <w:marLeft w:val="0"/>
                                          <w:marRight w:val="0"/>
                                          <w:marTop w:val="0"/>
                                          <w:marBottom w:val="150"/>
                                          <w:divBdr>
                                            <w:top w:val="none" w:sz="0" w:space="0" w:color="auto"/>
                                            <w:left w:val="none" w:sz="0" w:space="0" w:color="auto"/>
                                            <w:bottom w:val="none" w:sz="0" w:space="0" w:color="auto"/>
                                            <w:right w:val="none" w:sz="0" w:space="0" w:color="auto"/>
                                          </w:divBdr>
                                          <w:divsChild>
                                            <w:div w:id="1651132275">
                                              <w:marLeft w:val="0"/>
                                              <w:marRight w:val="150"/>
                                              <w:marTop w:val="0"/>
                                              <w:marBottom w:val="0"/>
                                              <w:divBdr>
                                                <w:top w:val="none" w:sz="0" w:space="0" w:color="auto"/>
                                                <w:left w:val="none" w:sz="0" w:space="0" w:color="auto"/>
                                                <w:bottom w:val="none" w:sz="0" w:space="0" w:color="auto"/>
                                                <w:right w:val="none" w:sz="0" w:space="0" w:color="auto"/>
                                              </w:divBdr>
                                            </w:div>
                                            <w:div w:id="463043165">
                                              <w:marLeft w:val="0"/>
                                              <w:marRight w:val="0"/>
                                              <w:marTop w:val="0"/>
                                              <w:marBottom w:val="0"/>
                                              <w:divBdr>
                                                <w:top w:val="none" w:sz="0" w:space="0" w:color="auto"/>
                                                <w:left w:val="none" w:sz="0" w:space="0" w:color="auto"/>
                                                <w:bottom w:val="none" w:sz="0" w:space="0" w:color="auto"/>
                                                <w:right w:val="none" w:sz="0" w:space="0" w:color="auto"/>
                                              </w:divBdr>
                                            </w:div>
                                          </w:divsChild>
                                        </w:div>
                                        <w:div w:id="2035181232">
                                          <w:marLeft w:val="0"/>
                                          <w:marRight w:val="0"/>
                                          <w:marTop w:val="150"/>
                                          <w:marBottom w:val="0"/>
                                          <w:divBdr>
                                            <w:top w:val="none" w:sz="0" w:space="0" w:color="auto"/>
                                            <w:left w:val="none" w:sz="0" w:space="0" w:color="auto"/>
                                            <w:bottom w:val="none" w:sz="0" w:space="0" w:color="auto"/>
                                            <w:right w:val="none" w:sz="0" w:space="0" w:color="auto"/>
                                          </w:divBdr>
                                          <w:divsChild>
                                            <w:div w:id="383141269">
                                              <w:marLeft w:val="0"/>
                                              <w:marRight w:val="150"/>
                                              <w:marTop w:val="0"/>
                                              <w:marBottom w:val="0"/>
                                              <w:divBdr>
                                                <w:top w:val="none" w:sz="0" w:space="0" w:color="auto"/>
                                                <w:left w:val="none" w:sz="0" w:space="0" w:color="auto"/>
                                                <w:bottom w:val="none" w:sz="0" w:space="0" w:color="auto"/>
                                                <w:right w:val="none" w:sz="0" w:space="0" w:color="auto"/>
                                              </w:divBdr>
                                            </w:div>
                                            <w:div w:id="20894932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9286155">
                                  <w:marLeft w:val="0"/>
                                  <w:marRight w:val="0"/>
                                  <w:marTop w:val="0"/>
                                  <w:marBottom w:val="0"/>
                                  <w:divBdr>
                                    <w:top w:val="none" w:sz="0" w:space="0" w:color="auto"/>
                                    <w:left w:val="none" w:sz="0" w:space="0" w:color="auto"/>
                                    <w:bottom w:val="none" w:sz="0" w:space="0" w:color="auto"/>
                                    <w:right w:val="none" w:sz="0" w:space="0" w:color="auto"/>
                                  </w:divBdr>
                                  <w:divsChild>
                                    <w:div w:id="961227073">
                                      <w:marLeft w:val="0"/>
                                      <w:marRight w:val="0"/>
                                      <w:marTop w:val="0"/>
                                      <w:marBottom w:val="0"/>
                                      <w:divBdr>
                                        <w:top w:val="none" w:sz="0" w:space="0" w:color="auto"/>
                                        <w:left w:val="none" w:sz="0" w:space="0" w:color="auto"/>
                                        <w:bottom w:val="none" w:sz="0" w:space="0" w:color="auto"/>
                                        <w:right w:val="none" w:sz="0" w:space="0" w:color="auto"/>
                                      </w:divBdr>
                                      <w:divsChild>
                                        <w:div w:id="808321639">
                                          <w:marLeft w:val="0"/>
                                          <w:marRight w:val="0"/>
                                          <w:marTop w:val="0"/>
                                          <w:marBottom w:val="150"/>
                                          <w:divBdr>
                                            <w:top w:val="none" w:sz="0" w:space="0" w:color="auto"/>
                                            <w:left w:val="none" w:sz="0" w:space="0" w:color="auto"/>
                                            <w:bottom w:val="none" w:sz="0" w:space="0" w:color="auto"/>
                                            <w:right w:val="none" w:sz="0" w:space="0" w:color="auto"/>
                                          </w:divBdr>
                                          <w:divsChild>
                                            <w:div w:id="1806895734">
                                              <w:marLeft w:val="0"/>
                                              <w:marRight w:val="150"/>
                                              <w:marTop w:val="0"/>
                                              <w:marBottom w:val="0"/>
                                              <w:divBdr>
                                                <w:top w:val="none" w:sz="0" w:space="0" w:color="auto"/>
                                                <w:left w:val="none" w:sz="0" w:space="0" w:color="auto"/>
                                                <w:bottom w:val="none" w:sz="0" w:space="0" w:color="auto"/>
                                                <w:right w:val="none" w:sz="0" w:space="0" w:color="auto"/>
                                              </w:divBdr>
                                            </w:div>
                                            <w:div w:id="1615480208">
                                              <w:marLeft w:val="0"/>
                                              <w:marRight w:val="0"/>
                                              <w:marTop w:val="0"/>
                                              <w:marBottom w:val="0"/>
                                              <w:divBdr>
                                                <w:top w:val="none" w:sz="0" w:space="0" w:color="auto"/>
                                                <w:left w:val="none" w:sz="0" w:space="0" w:color="auto"/>
                                                <w:bottom w:val="none" w:sz="0" w:space="0" w:color="auto"/>
                                                <w:right w:val="none" w:sz="0" w:space="0" w:color="auto"/>
                                              </w:divBdr>
                                            </w:div>
                                          </w:divsChild>
                                        </w:div>
                                        <w:div w:id="1919288388">
                                          <w:marLeft w:val="0"/>
                                          <w:marRight w:val="0"/>
                                          <w:marTop w:val="150"/>
                                          <w:marBottom w:val="0"/>
                                          <w:divBdr>
                                            <w:top w:val="none" w:sz="0" w:space="0" w:color="auto"/>
                                            <w:left w:val="none" w:sz="0" w:space="0" w:color="auto"/>
                                            <w:bottom w:val="none" w:sz="0" w:space="0" w:color="auto"/>
                                            <w:right w:val="none" w:sz="0" w:space="0" w:color="auto"/>
                                          </w:divBdr>
                                          <w:divsChild>
                                            <w:div w:id="712923633">
                                              <w:marLeft w:val="0"/>
                                              <w:marRight w:val="150"/>
                                              <w:marTop w:val="0"/>
                                              <w:marBottom w:val="0"/>
                                              <w:divBdr>
                                                <w:top w:val="none" w:sz="0" w:space="0" w:color="auto"/>
                                                <w:left w:val="none" w:sz="0" w:space="0" w:color="auto"/>
                                                <w:bottom w:val="none" w:sz="0" w:space="0" w:color="auto"/>
                                                <w:right w:val="none" w:sz="0" w:space="0" w:color="auto"/>
                                              </w:divBdr>
                                            </w:div>
                                            <w:div w:id="748616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33659483">
                                  <w:marLeft w:val="0"/>
                                  <w:marRight w:val="0"/>
                                  <w:marTop w:val="0"/>
                                  <w:marBottom w:val="0"/>
                                  <w:divBdr>
                                    <w:top w:val="none" w:sz="0" w:space="0" w:color="auto"/>
                                    <w:left w:val="none" w:sz="0" w:space="0" w:color="auto"/>
                                    <w:bottom w:val="none" w:sz="0" w:space="0" w:color="auto"/>
                                    <w:right w:val="none" w:sz="0" w:space="0" w:color="auto"/>
                                  </w:divBdr>
                                  <w:divsChild>
                                    <w:div w:id="310017401">
                                      <w:marLeft w:val="0"/>
                                      <w:marRight w:val="0"/>
                                      <w:marTop w:val="0"/>
                                      <w:marBottom w:val="0"/>
                                      <w:divBdr>
                                        <w:top w:val="none" w:sz="0" w:space="0" w:color="auto"/>
                                        <w:left w:val="none" w:sz="0" w:space="0" w:color="auto"/>
                                        <w:bottom w:val="none" w:sz="0" w:space="0" w:color="auto"/>
                                        <w:right w:val="none" w:sz="0" w:space="0" w:color="auto"/>
                                      </w:divBdr>
                                      <w:divsChild>
                                        <w:div w:id="1831868384">
                                          <w:marLeft w:val="0"/>
                                          <w:marRight w:val="0"/>
                                          <w:marTop w:val="0"/>
                                          <w:marBottom w:val="150"/>
                                          <w:divBdr>
                                            <w:top w:val="none" w:sz="0" w:space="0" w:color="auto"/>
                                            <w:left w:val="none" w:sz="0" w:space="0" w:color="auto"/>
                                            <w:bottom w:val="none" w:sz="0" w:space="0" w:color="auto"/>
                                            <w:right w:val="none" w:sz="0" w:space="0" w:color="auto"/>
                                          </w:divBdr>
                                          <w:divsChild>
                                            <w:div w:id="25179579">
                                              <w:marLeft w:val="0"/>
                                              <w:marRight w:val="150"/>
                                              <w:marTop w:val="0"/>
                                              <w:marBottom w:val="0"/>
                                              <w:divBdr>
                                                <w:top w:val="none" w:sz="0" w:space="0" w:color="auto"/>
                                                <w:left w:val="none" w:sz="0" w:space="0" w:color="auto"/>
                                                <w:bottom w:val="none" w:sz="0" w:space="0" w:color="auto"/>
                                                <w:right w:val="none" w:sz="0" w:space="0" w:color="auto"/>
                                              </w:divBdr>
                                            </w:div>
                                            <w:div w:id="1651835043">
                                              <w:marLeft w:val="0"/>
                                              <w:marRight w:val="0"/>
                                              <w:marTop w:val="0"/>
                                              <w:marBottom w:val="0"/>
                                              <w:divBdr>
                                                <w:top w:val="none" w:sz="0" w:space="0" w:color="auto"/>
                                                <w:left w:val="none" w:sz="0" w:space="0" w:color="auto"/>
                                                <w:bottom w:val="none" w:sz="0" w:space="0" w:color="auto"/>
                                                <w:right w:val="none" w:sz="0" w:space="0" w:color="auto"/>
                                              </w:divBdr>
                                            </w:div>
                                          </w:divsChild>
                                        </w:div>
                                        <w:div w:id="558785740">
                                          <w:marLeft w:val="0"/>
                                          <w:marRight w:val="0"/>
                                          <w:marTop w:val="150"/>
                                          <w:marBottom w:val="0"/>
                                          <w:divBdr>
                                            <w:top w:val="none" w:sz="0" w:space="0" w:color="auto"/>
                                            <w:left w:val="none" w:sz="0" w:space="0" w:color="auto"/>
                                            <w:bottom w:val="none" w:sz="0" w:space="0" w:color="auto"/>
                                            <w:right w:val="none" w:sz="0" w:space="0" w:color="auto"/>
                                          </w:divBdr>
                                          <w:divsChild>
                                            <w:div w:id="1995601890">
                                              <w:marLeft w:val="0"/>
                                              <w:marRight w:val="150"/>
                                              <w:marTop w:val="0"/>
                                              <w:marBottom w:val="0"/>
                                              <w:divBdr>
                                                <w:top w:val="none" w:sz="0" w:space="0" w:color="auto"/>
                                                <w:left w:val="none" w:sz="0" w:space="0" w:color="auto"/>
                                                <w:bottom w:val="none" w:sz="0" w:space="0" w:color="auto"/>
                                                <w:right w:val="none" w:sz="0" w:space="0" w:color="auto"/>
                                              </w:divBdr>
                                            </w:div>
                                            <w:div w:id="14774558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09898921">
                                  <w:marLeft w:val="0"/>
                                  <w:marRight w:val="0"/>
                                  <w:marTop w:val="0"/>
                                  <w:marBottom w:val="0"/>
                                  <w:divBdr>
                                    <w:top w:val="none" w:sz="0" w:space="0" w:color="auto"/>
                                    <w:left w:val="none" w:sz="0" w:space="0" w:color="auto"/>
                                    <w:bottom w:val="none" w:sz="0" w:space="0" w:color="auto"/>
                                    <w:right w:val="none" w:sz="0" w:space="0" w:color="auto"/>
                                  </w:divBdr>
                                  <w:divsChild>
                                    <w:div w:id="560596323">
                                      <w:marLeft w:val="0"/>
                                      <w:marRight w:val="0"/>
                                      <w:marTop w:val="0"/>
                                      <w:marBottom w:val="0"/>
                                      <w:divBdr>
                                        <w:top w:val="none" w:sz="0" w:space="0" w:color="auto"/>
                                        <w:left w:val="none" w:sz="0" w:space="0" w:color="auto"/>
                                        <w:bottom w:val="none" w:sz="0" w:space="0" w:color="auto"/>
                                        <w:right w:val="none" w:sz="0" w:space="0" w:color="auto"/>
                                      </w:divBdr>
                                      <w:divsChild>
                                        <w:div w:id="1831869418">
                                          <w:marLeft w:val="0"/>
                                          <w:marRight w:val="0"/>
                                          <w:marTop w:val="0"/>
                                          <w:marBottom w:val="150"/>
                                          <w:divBdr>
                                            <w:top w:val="none" w:sz="0" w:space="0" w:color="auto"/>
                                            <w:left w:val="none" w:sz="0" w:space="0" w:color="auto"/>
                                            <w:bottom w:val="none" w:sz="0" w:space="0" w:color="auto"/>
                                            <w:right w:val="none" w:sz="0" w:space="0" w:color="auto"/>
                                          </w:divBdr>
                                          <w:divsChild>
                                            <w:div w:id="124003634">
                                              <w:marLeft w:val="0"/>
                                              <w:marRight w:val="150"/>
                                              <w:marTop w:val="0"/>
                                              <w:marBottom w:val="0"/>
                                              <w:divBdr>
                                                <w:top w:val="none" w:sz="0" w:space="0" w:color="auto"/>
                                                <w:left w:val="none" w:sz="0" w:space="0" w:color="auto"/>
                                                <w:bottom w:val="none" w:sz="0" w:space="0" w:color="auto"/>
                                                <w:right w:val="none" w:sz="0" w:space="0" w:color="auto"/>
                                              </w:divBdr>
                                            </w:div>
                                            <w:div w:id="244385668">
                                              <w:marLeft w:val="0"/>
                                              <w:marRight w:val="0"/>
                                              <w:marTop w:val="0"/>
                                              <w:marBottom w:val="0"/>
                                              <w:divBdr>
                                                <w:top w:val="none" w:sz="0" w:space="0" w:color="auto"/>
                                                <w:left w:val="none" w:sz="0" w:space="0" w:color="auto"/>
                                                <w:bottom w:val="none" w:sz="0" w:space="0" w:color="auto"/>
                                                <w:right w:val="none" w:sz="0" w:space="0" w:color="auto"/>
                                              </w:divBdr>
                                            </w:div>
                                          </w:divsChild>
                                        </w:div>
                                        <w:div w:id="1225490168">
                                          <w:marLeft w:val="0"/>
                                          <w:marRight w:val="0"/>
                                          <w:marTop w:val="150"/>
                                          <w:marBottom w:val="0"/>
                                          <w:divBdr>
                                            <w:top w:val="none" w:sz="0" w:space="0" w:color="auto"/>
                                            <w:left w:val="none" w:sz="0" w:space="0" w:color="auto"/>
                                            <w:bottom w:val="none" w:sz="0" w:space="0" w:color="auto"/>
                                            <w:right w:val="none" w:sz="0" w:space="0" w:color="auto"/>
                                          </w:divBdr>
                                          <w:divsChild>
                                            <w:div w:id="2078820635">
                                              <w:marLeft w:val="0"/>
                                              <w:marRight w:val="150"/>
                                              <w:marTop w:val="0"/>
                                              <w:marBottom w:val="0"/>
                                              <w:divBdr>
                                                <w:top w:val="none" w:sz="0" w:space="0" w:color="auto"/>
                                                <w:left w:val="none" w:sz="0" w:space="0" w:color="auto"/>
                                                <w:bottom w:val="none" w:sz="0" w:space="0" w:color="auto"/>
                                                <w:right w:val="none" w:sz="0" w:space="0" w:color="auto"/>
                                              </w:divBdr>
                                            </w:div>
                                            <w:div w:id="8500739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67594157">
                                  <w:marLeft w:val="0"/>
                                  <w:marRight w:val="0"/>
                                  <w:marTop w:val="0"/>
                                  <w:marBottom w:val="0"/>
                                  <w:divBdr>
                                    <w:top w:val="none" w:sz="0" w:space="0" w:color="auto"/>
                                    <w:left w:val="none" w:sz="0" w:space="0" w:color="auto"/>
                                    <w:bottom w:val="none" w:sz="0" w:space="0" w:color="auto"/>
                                    <w:right w:val="none" w:sz="0" w:space="0" w:color="auto"/>
                                  </w:divBdr>
                                  <w:divsChild>
                                    <w:div w:id="620258781">
                                      <w:marLeft w:val="0"/>
                                      <w:marRight w:val="0"/>
                                      <w:marTop w:val="0"/>
                                      <w:marBottom w:val="0"/>
                                      <w:divBdr>
                                        <w:top w:val="none" w:sz="0" w:space="0" w:color="auto"/>
                                        <w:left w:val="none" w:sz="0" w:space="0" w:color="auto"/>
                                        <w:bottom w:val="none" w:sz="0" w:space="0" w:color="auto"/>
                                        <w:right w:val="none" w:sz="0" w:space="0" w:color="auto"/>
                                      </w:divBdr>
                                      <w:divsChild>
                                        <w:div w:id="689985557">
                                          <w:marLeft w:val="0"/>
                                          <w:marRight w:val="0"/>
                                          <w:marTop w:val="0"/>
                                          <w:marBottom w:val="150"/>
                                          <w:divBdr>
                                            <w:top w:val="none" w:sz="0" w:space="0" w:color="auto"/>
                                            <w:left w:val="none" w:sz="0" w:space="0" w:color="auto"/>
                                            <w:bottom w:val="none" w:sz="0" w:space="0" w:color="auto"/>
                                            <w:right w:val="none" w:sz="0" w:space="0" w:color="auto"/>
                                          </w:divBdr>
                                          <w:divsChild>
                                            <w:div w:id="1688941345">
                                              <w:marLeft w:val="0"/>
                                              <w:marRight w:val="150"/>
                                              <w:marTop w:val="0"/>
                                              <w:marBottom w:val="0"/>
                                              <w:divBdr>
                                                <w:top w:val="none" w:sz="0" w:space="0" w:color="auto"/>
                                                <w:left w:val="none" w:sz="0" w:space="0" w:color="auto"/>
                                                <w:bottom w:val="none" w:sz="0" w:space="0" w:color="auto"/>
                                                <w:right w:val="none" w:sz="0" w:space="0" w:color="auto"/>
                                              </w:divBdr>
                                            </w:div>
                                            <w:div w:id="204409090">
                                              <w:marLeft w:val="0"/>
                                              <w:marRight w:val="0"/>
                                              <w:marTop w:val="0"/>
                                              <w:marBottom w:val="0"/>
                                              <w:divBdr>
                                                <w:top w:val="none" w:sz="0" w:space="0" w:color="auto"/>
                                                <w:left w:val="none" w:sz="0" w:space="0" w:color="auto"/>
                                                <w:bottom w:val="none" w:sz="0" w:space="0" w:color="auto"/>
                                                <w:right w:val="none" w:sz="0" w:space="0" w:color="auto"/>
                                              </w:divBdr>
                                            </w:div>
                                          </w:divsChild>
                                        </w:div>
                                        <w:div w:id="475336649">
                                          <w:marLeft w:val="0"/>
                                          <w:marRight w:val="0"/>
                                          <w:marTop w:val="150"/>
                                          <w:marBottom w:val="0"/>
                                          <w:divBdr>
                                            <w:top w:val="none" w:sz="0" w:space="0" w:color="auto"/>
                                            <w:left w:val="none" w:sz="0" w:space="0" w:color="auto"/>
                                            <w:bottom w:val="none" w:sz="0" w:space="0" w:color="auto"/>
                                            <w:right w:val="none" w:sz="0" w:space="0" w:color="auto"/>
                                          </w:divBdr>
                                          <w:divsChild>
                                            <w:div w:id="1102337464">
                                              <w:marLeft w:val="0"/>
                                              <w:marRight w:val="150"/>
                                              <w:marTop w:val="0"/>
                                              <w:marBottom w:val="0"/>
                                              <w:divBdr>
                                                <w:top w:val="none" w:sz="0" w:space="0" w:color="auto"/>
                                                <w:left w:val="none" w:sz="0" w:space="0" w:color="auto"/>
                                                <w:bottom w:val="none" w:sz="0" w:space="0" w:color="auto"/>
                                                <w:right w:val="none" w:sz="0" w:space="0" w:color="auto"/>
                                              </w:divBdr>
                                            </w:div>
                                            <w:div w:id="2862773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48206185">
                                  <w:marLeft w:val="0"/>
                                  <w:marRight w:val="0"/>
                                  <w:marTop w:val="0"/>
                                  <w:marBottom w:val="0"/>
                                  <w:divBdr>
                                    <w:top w:val="none" w:sz="0" w:space="0" w:color="auto"/>
                                    <w:left w:val="none" w:sz="0" w:space="0" w:color="auto"/>
                                    <w:bottom w:val="none" w:sz="0" w:space="0" w:color="auto"/>
                                    <w:right w:val="none" w:sz="0" w:space="0" w:color="auto"/>
                                  </w:divBdr>
                                  <w:divsChild>
                                    <w:div w:id="247734030">
                                      <w:marLeft w:val="0"/>
                                      <w:marRight w:val="0"/>
                                      <w:marTop w:val="0"/>
                                      <w:marBottom w:val="0"/>
                                      <w:divBdr>
                                        <w:top w:val="none" w:sz="0" w:space="0" w:color="auto"/>
                                        <w:left w:val="none" w:sz="0" w:space="0" w:color="auto"/>
                                        <w:bottom w:val="none" w:sz="0" w:space="0" w:color="auto"/>
                                        <w:right w:val="none" w:sz="0" w:space="0" w:color="auto"/>
                                      </w:divBdr>
                                      <w:divsChild>
                                        <w:div w:id="820581825">
                                          <w:marLeft w:val="0"/>
                                          <w:marRight w:val="0"/>
                                          <w:marTop w:val="0"/>
                                          <w:marBottom w:val="150"/>
                                          <w:divBdr>
                                            <w:top w:val="none" w:sz="0" w:space="0" w:color="auto"/>
                                            <w:left w:val="none" w:sz="0" w:space="0" w:color="auto"/>
                                            <w:bottom w:val="none" w:sz="0" w:space="0" w:color="auto"/>
                                            <w:right w:val="none" w:sz="0" w:space="0" w:color="auto"/>
                                          </w:divBdr>
                                          <w:divsChild>
                                            <w:div w:id="1205216264">
                                              <w:marLeft w:val="0"/>
                                              <w:marRight w:val="150"/>
                                              <w:marTop w:val="0"/>
                                              <w:marBottom w:val="0"/>
                                              <w:divBdr>
                                                <w:top w:val="none" w:sz="0" w:space="0" w:color="auto"/>
                                                <w:left w:val="none" w:sz="0" w:space="0" w:color="auto"/>
                                                <w:bottom w:val="none" w:sz="0" w:space="0" w:color="auto"/>
                                                <w:right w:val="none" w:sz="0" w:space="0" w:color="auto"/>
                                              </w:divBdr>
                                            </w:div>
                                            <w:div w:id="1376807367">
                                              <w:marLeft w:val="0"/>
                                              <w:marRight w:val="0"/>
                                              <w:marTop w:val="0"/>
                                              <w:marBottom w:val="0"/>
                                              <w:divBdr>
                                                <w:top w:val="none" w:sz="0" w:space="0" w:color="auto"/>
                                                <w:left w:val="none" w:sz="0" w:space="0" w:color="auto"/>
                                                <w:bottom w:val="none" w:sz="0" w:space="0" w:color="auto"/>
                                                <w:right w:val="none" w:sz="0" w:space="0" w:color="auto"/>
                                              </w:divBdr>
                                            </w:div>
                                          </w:divsChild>
                                        </w:div>
                                        <w:div w:id="1184170601">
                                          <w:marLeft w:val="0"/>
                                          <w:marRight w:val="0"/>
                                          <w:marTop w:val="150"/>
                                          <w:marBottom w:val="0"/>
                                          <w:divBdr>
                                            <w:top w:val="none" w:sz="0" w:space="0" w:color="auto"/>
                                            <w:left w:val="none" w:sz="0" w:space="0" w:color="auto"/>
                                            <w:bottom w:val="none" w:sz="0" w:space="0" w:color="auto"/>
                                            <w:right w:val="none" w:sz="0" w:space="0" w:color="auto"/>
                                          </w:divBdr>
                                          <w:divsChild>
                                            <w:div w:id="356665862">
                                              <w:marLeft w:val="0"/>
                                              <w:marRight w:val="150"/>
                                              <w:marTop w:val="0"/>
                                              <w:marBottom w:val="0"/>
                                              <w:divBdr>
                                                <w:top w:val="none" w:sz="0" w:space="0" w:color="auto"/>
                                                <w:left w:val="none" w:sz="0" w:space="0" w:color="auto"/>
                                                <w:bottom w:val="none" w:sz="0" w:space="0" w:color="auto"/>
                                                <w:right w:val="none" w:sz="0" w:space="0" w:color="auto"/>
                                              </w:divBdr>
                                            </w:div>
                                            <w:div w:id="20127527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99219810">
                                  <w:marLeft w:val="0"/>
                                  <w:marRight w:val="0"/>
                                  <w:marTop w:val="0"/>
                                  <w:marBottom w:val="0"/>
                                  <w:divBdr>
                                    <w:top w:val="none" w:sz="0" w:space="0" w:color="auto"/>
                                    <w:left w:val="none" w:sz="0" w:space="0" w:color="auto"/>
                                    <w:bottom w:val="none" w:sz="0" w:space="0" w:color="auto"/>
                                    <w:right w:val="none" w:sz="0" w:space="0" w:color="auto"/>
                                  </w:divBdr>
                                  <w:divsChild>
                                    <w:div w:id="780420443">
                                      <w:marLeft w:val="0"/>
                                      <w:marRight w:val="0"/>
                                      <w:marTop w:val="0"/>
                                      <w:marBottom w:val="0"/>
                                      <w:divBdr>
                                        <w:top w:val="none" w:sz="0" w:space="0" w:color="auto"/>
                                        <w:left w:val="none" w:sz="0" w:space="0" w:color="auto"/>
                                        <w:bottom w:val="none" w:sz="0" w:space="0" w:color="auto"/>
                                        <w:right w:val="none" w:sz="0" w:space="0" w:color="auto"/>
                                      </w:divBdr>
                                      <w:divsChild>
                                        <w:div w:id="973483933">
                                          <w:marLeft w:val="0"/>
                                          <w:marRight w:val="0"/>
                                          <w:marTop w:val="0"/>
                                          <w:marBottom w:val="150"/>
                                          <w:divBdr>
                                            <w:top w:val="none" w:sz="0" w:space="0" w:color="auto"/>
                                            <w:left w:val="none" w:sz="0" w:space="0" w:color="auto"/>
                                            <w:bottom w:val="none" w:sz="0" w:space="0" w:color="auto"/>
                                            <w:right w:val="none" w:sz="0" w:space="0" w:color="auto"/>
                                          </w:divBdr>
                                          <w:divsChild>
                                            <w:div w:id="1652639463">
                                              <w:marLeft w:val="0"/>
                                              <w:marRight w:val="150"/>
                                              <w:marTop w:val="0"/>
                                              <w:marBottom w:val="0"/>
                                              <w:divBdr>
                                                <w:top w:val="none" w:sz="0" w:space="0" w:color="auto"/>
                                                <w:left w:val="none" w:sz="0" w:space="0" w:color="auto"/>
                                                <w:bottom w:val="none" w:sz="0" w:space="0" w:color="auto"/>
                                                <w:right w:val="none" w:sz="0" w:space="0" w:color="auto"/>
                                              </w:divBdr>
                                            </w:div>
                                            <w:div w:id="440926506">
                                              <w:marLeft w:val="0"/>
                                              <w:marRight w:val="0"/>
                                              <w:marTop w:val="0"/>
                                              <w:marBottom w:val="0"/>
                                              <w:divBdr>
                                                <w:top w:val="none" w:sz="0" w:space="0" w:color="auto"/>
                                                <w:left w:val="none" w:sz="0" w:space="0" w:color="auto"/>
                                                <w:bottom w:val="none" w:sz="0" w:space="0" w:color="auto"/>
                                                <w:right w:val="none" w:sz="0" w:space="0" w:color="auto"/>
                                              </w:divBdr>
                                            </w:div>
                                          </w:divsChild>
                                        </w:div>
                                        <w:div w:id="1430466678">
                                          <w:marLeft w:val="0"/>
                                          <w:marRight w:val="0"/>
                                          <w:marTop w:val="150"/>
                                          <w:marBottom w:val="0"/>
                                          <w:divBdr>
                                            <w:top w:val="none" w:sz="0" w:space="0" w:color="auto"/>
                                            <w:left w:val="none" w:sz="0" w:space="0" w:color="auto"/>
                                            <w:bottom w:val="none" w:sz="0" w:space="0" w:color="auto"/>
                                            <w:right w:val="none" w:sz="0" w:space="0" w:color="auto"/>
                                          </w:divBdr>
                                          <w:divsChild>
                                            <w:div w:id="746928286">
                                              <w:marLeft w:val="0"/>
                                              <w:marRight w:val="150"/>
                                              <w:marTop w:val="0"/>
                                              <w:marBottom w:val="0"/>
                                              <w:divBdr>
                                                <w:top w:val="none" w:sz="0" w:space="0" w:color="auto"/>
                                                <w:left w:val="none" w:sz="0" w:space="0" w:color="auto"/>
                                                <w:bottom w:val="none" w:sz="0" w:space="0" w:color="auto"/>
                                                <w:right w:val="none" w:sz="0" w:space="0" w:color="auto"/>
                                              </w:divBdr>
                                            </w:div>
                                            <w:div w:id="4091558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58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erboards.ca.gov/water_issues/programs/stormwater/sb_205_business_license_requirements.html" TargetMode="External"/><Relationship Id="rId13" Type="http://schemas.openxmlformats.org/officeDocument/2006/relationships/hyperlink" Target="http://www.ccda.ca.gov/" TargetMode="External"/><Relationship Id="rId3" Type="http://schemas.openxmlformats.org/officeDocument/2006/relationships/settings" Target="settings.xml"/><Relationship Id="rId7" Type="http://schemas.openxmlformats.org/officeDocument/2006/relationships/hyperlink" Target="http://www.cdtfa.ca.gov" TargetMode="External"/><Relationship Id="rId12" Type="http://schemas.openxmlformats.org/officeDocument/2006/relationships/hyperlink" Target="http://www.dor.c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county.gov/arc/main" TargetMode="External"/><Relationship Id="rId11" Type="http://schemas.openxmlformats.org/officeDocument/2006/relationships/hyperlink" Target="http://www.dgs.ca.gov/dsa/home.aspx" TargetMode="External"/><Relationship Id="rId5" Type="http://schemas.openxmlformats.org/officeDocument/2006/relationships/hyperlink" Target="http://www.calgold.ca.gov" TargetMode="External"/><Relationship Id="rId15" Type="http://schemas.openxmlformats.org/officeDocument/2006/relationships/hyperlink" Target="mailto:businesslicense@cityofhighland.org" TargetMode="External"/><Relationship Id="rId10" Type="http://schemas.openxmlformats.org/officeDocument/2006/relationships/hyperlink" Target="http://leginfo.legislature.ca.gov/faces/billHistoryClient.xhtml?bill_id=201720180AB1379" TargetMode="External"/><Relationship Id="rId4" Type="http://schemas.openxmlformats.org/officeDocument/2006/relationships/webSettings" Target="webSettings.xml"/><Relationship Id="rId9" Type="http://schemas.openxmlformats.org/officeDocument/2006/relationships/hyperlink" Target="http://leginfo.legislature.ca.gov/faces/billNavClient.xhtml?bill_id=201120120SB1186" TargetMode="External"/><Relationship Id="rId14" Type="http://schemas.openxmlformats.org/officeDocument/2006/relationships/hyperlink" Target="mailto:businesslicense@cityofhigh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1322</Words>
  <Characters>7536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Nava-Cruz</dc:creator>
  <cp:keywords/>
  <dc:description/>
  <cp:lastModifiedBy>Leticia Nava-Cruz</cp:lastModifiedBy>
  <cp:revision>2</cp:revision>
  <cp:lastPrinted>2023-04-11T23:06:00Z</cp:lastPrinted>
  <dcterms:created xsi:type="dcterms:W3CDTF">2025-07-14T23:28:00Z</dcterms:created>
  <dcterms:modified xsi:type="dcterms:W3CDTF">2025-07-14T23:28:00Z</dcterms:modified>
</cp:coreProperties>
</file>